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DF6" w:rsidRPr="00F84D89" w:rsidRDefault="00F84D89">
      <w:pPr>
        <w:rPr>
          <w:rFonts w:ascii="Arial" w:hAnsi="Arial" w:cs="Arial"/>
          <w:b/>
        </w:rPr>
      </w:pPr>
      <w:bookmarkStart w:id="0" w:name="_GoBack"/>
      <w:bookmarkEnd w:id="0"/>
      <w:r w:rsidRPr="00F84D89">
        <w:rPr>
          <w:rFonts w:ascii="Arial" w:hAnsi="Arial" w:cs="Arial"/>
        </w:rPr>
        <w:t xml:space="preserve">                                                                                                                 </w:t>
      </w:r>
      <w:r w:rsidRPr="00F84D89">
        <w:rPr>
          <w:rFonts w:ascii="Arial" w:hAnsi="Arial" w:cs="Arial"/>
          <w:b/>
        </w:rPr>
        <w:t>(PRRC/Min/18/08)</w:t>
      </w:r>
    </w:p>
    <w:p w:rsidR="00F84D89" w:rsidRDefault="00F84D89" w:rsidP="008E5792">
      <w:pPr>
        <w:spacing w:after="0" w:line="240" w:lineRule="auto"/>
        <w:rPr>
          <w:rFonts w:ascii="Arial" w:hAnsi="Arial" w:cs="Arial"/>
          <w:b/>
        </w:rPr>
      </w:pPr>
    </w:p>
    <w:p w:rsidR="008E5792" w:rsidRPr="00BA21BF" w:rsidRDefault="008E5792" w:rsidP="008E5792">
      <w:pPr>
        <w:spacing w:after="0" w:line="240" w:lineRule="auto"/>
        <w:rPr>
          <w:rFonts w:ascii="Arial" w:hAnsi="Arial" w:cs="Arial"/>
          <w:b/>
        </w:rPr>
      </w:pPr>
      <w:r w:rsidRPr="00BA21BF">
        <w:rPr>
          <w:rFonts w:ascii="Arial" w:hAnsi="Arial" w:cs="Arial"/>
          <w:b/>
        </w:rPr>
        <w:t xml:space="preserve">Minutes of the </w:t>
      </w:r>
      <w:r>
        <w:rPr>
          <w:rFonts w:ascii="Arial" w:hAnsi="Arial" w:cs="Arial"/>
          <w:b/>
        </w:rPr>
        <w:t>8th</w:t>
      </w:r>
      <w:r w:rsidRPr="00BA21BF">
        <w:rPr>
          <w:rFonts w:ascii="Arial" w:hAnsi="Arial" w:cs="Arial"/>
          <w:b/>
        </w:rPr>
        <w:t xml:space="preserve"> Policy, Registration and Regulation Committee </w:t>
      </w:r>
    </w:p>
    <w:p w:rsidR="008E5792" w:rsidRPr="00BA21BF" w:rsidRDefault="008E5792" w:rsidP="008E5792">
      <w:pPr>
        <w:spacing w:after="0" w:line="240" w:lineRule="auto"/>
        <w:rPr>
          <w:rFonts w:ascii="Arial" w:hAnsi="Arial" w:cs="Arial"/>
          <w:b/>
        </w:rPr>
      </w:pPr>
      <w:r>
        <w:rPr>
          <w:rFonts w:ascii="Arial" w:hAnsi="Arial" w:cs="Arial"/>
          <w:b/>
        </w:rPr>
        <w:t>Monday 4 June 2018</w:t>
      </w:r>
      <w:r w:rsidRPr="00BA21BF">
        <w:rPr>
          <w:rFonts w:ascii="Arial" w:hAnsi="Arial" w:cs="Arial"/>
          <w:b/>
        </w:rPr>
        <w:t>, Albany House, Great Victoria Street, Belfast</w:t>
      </w:r>
    </w:p>
    <w:p w:rsidR="009D68F1" w:rsidRDefault="009D68F1"/>
    <w:p w:rsidR="008E5792" w:rsidRDefault="008E5792" w:rsidP="008E5792">
      <w:pPr>
        <w:spacing w:after="0" w:line="240" w:lineRule="auto"/>
        <w:rPr>
          <w:rFonts w:ascii="Arial" w:hAnsi="Arial" w:cs="Arial"/>
        </w:rPr>
      </w:pPr>
      <w:r w:rsidRPr="00BA21BF">
        <w:rPr>
          <w:rFonts w:ascii="Arial" w:hAnsi="Arial" w:cs="Arial"/>
          <w:b/>
        </w:rPr>
        <w:t>Present</w:t>
      </w:r>
      <w:r>
        <w:rPr>
          <w:rFonts w:ascii="Arial" w:hAnsi="Arial" w:cs="Arial"/>
          <w:b/>
        </w:rPr>
        <w:t>:</w:t>
      </w:r>
      <w:r w:rsidRPr="00675E1F">
        <w:rPr>
          <w:rFonts w:ascii="Arial" w:hAnsi="Arial" w:cs="Arial"/>
          <w:b/>
          <w:color w:val="FF0000"/>
        </w:rPr>
        <w:t xml:space="preserve">    </w:t>
      </w:r>
      <w:r>
        <w:rPr>
          <w:rFonts w:ascii="Arial" w:hAnsi="Arial" w:cs="Arial"/>
        </w:rPr>
        <w:t xml:space="preserve">Chair:  Gordon White, Paul O’Doherty, Martin Hagan, David Canning, </w:t>
      </w:r>
    </w:p>
    <w:p w:rsidR="008E5792" w:rsidRPr="00DB1012" w:rsidRDefault="008E5792" w:rsidP="008E5792">
      <w:pPr>
        <w:spacing w:after="0" w:line="240" w:lineRule="auto"/>
        <w:rPr>
          <w:rFonts w:ascii="Arial" w:hAnsi="Arial" w:cs="Arial"/>
        </w:rPr>
      </w:pPr>
      <w:r>
        <w:rPr>
          <w:rFonts w:ascii="Arial" w:hAnsi="Arial" w:cs="Arial"/>
        </w:rPr>
        <w:t>Mary-Lou Winchborne, Brendan Morgan, Catriona Mullan</w:t>
      </w:r>
    </w:p>
    <w:p w:rsidR="008E5792" w:rsidRPr="00DB1012" w:rsidRDefault="008E5792" w:rsidP="008E5792">
      <w:pPr>
        <w:spacing w:after="0" w:line="240" w:lineRule="auto"/>
        <w:rPr>
          <w:rFonts w:ascii="Arial" w:hAnsi="Arial" w:cs="Arial"/>
        </w:rPr>
      </w:pPr>
    </w:p>
    <w:p w:rsidR="008E5792" w:rsidRDefault="008E5792" w:rsidP="008E5792">
      <w:pPr>
        <w:spacing w:after="0" w:line="240" w:lineRule="auto"/>
        <w:rPr>
          <w:rFonts w:ascii="Arial" w:hAnsi="Arial" w:cs="Arial"/>
        </w:rPr>
      </w:pPr>
      <w:r w:rsidRPr="00DB1012">
        <w:rPr>
          <w:rFonts w:ascii="Arial" w:hAnsi="Arial" w:cs="Arial"/>
          <w:b/>
        </w:rPr>
        <w:t>Apologies</w:t>
      </w:r>
      <w:r w:rsidRPr="00DB1012">
        <w:rPr>
          <w:rFonts w:ascii="Arial" w:hAnsi="Arial" w:cs="Arial"/>
        </w:rPr>
        <w:t xml:space="preserve">: </w:t>
      </w:r>
      <w:r>
        <w:rPr>
          <w:rFonts w:ascii="Arial" w:hAnsi="Arial" w:cs="Arial"/>
        </w:rPr>
        <w:t xml:space="preserve">Joanne Burns, Maria Mullally, Carmel McCartan, Aine Andrews, </w:t>
      </w:r>
    </w:p>
    <w:p w:rsidR="008E5792" w:rsidRPr="00DB1012" w:rsidRDefault="008E5792" w:rsidP="008E5792">
      <w:pPr>
        <w:spacing w:after="0" w:line="240" w:lineRule="auto"/>
        <w:rPr>
          <w:rFonts w:ascii="Arial" w:hAnsi="Arial" w:cs="Arial"/>
        </w:rPr>
      </w:pPr>
      <w:r>
        <w:rPr>
          <w:rFonts w:ascii="Arial" w:hAnsi="Arial" w:cs="Arial"/>
        </w:rPr>
        <w:t xml:space="preserve">Malachy Crudden, Cliodhna Scott-Wills </w:t>
      </w:r>
    </w:p>
    <w:p w:rsidR="008E5792" w:rsidRPr="00DB1012" w:rsidRDefault="008E5792" w:rsidP="008E5792">
      <w:pPr>
        <w:spacing w:after="0" w:line="240" w:lineRule="auto"/>
        <w:rPr>
          <w:rFonts w:ascii="Arial" w:hAnsi="Arial" w:cs="Arial"/>
          <w:b/>
        </w:rPr>
      </w:pPr>
    </w:p>
    <w:p w:rsidR="008E5792" w:rsidRDefault="008E5792" w:rsidP="008E5792">
      <w:pPr>
        <w:spacing w:after="0" w:line="240" w:lineRule="auto"/>
        <w:rPr>
          <w:rFonts w:ascii="Arial" w:hAnsi="Arial" w:cs="Arial"/>
        </w:rPr>
      </w:pPr>
      <w:r w:rsidRPr="00DB1012">
        <w:rPr>
          <w:rFonts w:ascii="Arial" w:hAnsi="Arial" w:cs="Arial"/>
          <w:b/>
        </w:rPr>
        <w:t>In Attendance:</w:t>
      </w:r>
      <w:r>
        <w:rPr>
          <w:rFonts w:ascii="Arial" w:hAnsi="Arial" w:cs="Arial"/>
          <w:b/>
        </w:rPr>
        <w:t xml:space="preserve">  </w:t>
      </w:r>
      <w:r w:rsidRPr="00A505FE">
        <w:rPr>
          <w:rFonts w:ascii="Arial" w:hAnsi="Arial" w:cs="Arial"/>
        </w:rPr>
        <w:t>Anne Dickson</w:t>
      </w:r>
      <w:r>
        <w:rPr>
          <w:rFonts w:ascii="Arial" w:hAnsi="Arial" w:cs="Arial"/>
          <w:caps/>
        </w:rPr>
        <w:t xml:space="preserve">, </w:t>
      </w:r>
      <w:r w:rsidRPr="00DB1012">
        <w:rPr>
          <w:rFonts w:ascii="Arial" w:hAnsi="Arial" w:cs="Arial"/>
        </w:rPr>
        <w:t>Gerry Devlin</w:t>
      </w:r>
      <w:r>
        <w:rPr>
          <w:rFonts w:ascii="Arial" w:hAnsi="Arial" w:cs="Arial"/>
        </w:rPr>
        <w:t xml:space="preserve"> (SEO)</w:t>
      </w:r>
      <w:r w:rsidRPr="00DB1012">
        <w:rPr>
          <w:rFonts w:ascii="Arial" w:hAnsi="Arial" w:cs="Arial"/>
        </w:rPr>
        <w:t>, Ned Cohen</w:t>
      </w:r>
      <w:r>
        <w:rPr>
          <w:rFonts w:ascii="Arial" w:hAnsi="Arial" w:cs="Arial"/>
        </w:rPr>
        <w:t xml:space="preserve"> (EO)</w:t>
      </w:r>
      <w:r w:rsidRPr="00DB1012">
        <w:rPr>
          <w:rFonts w:ascii="Arial" w:hAnsi="Arial" w:cs="Arial"/>
        </w:rPr>
        <w:t>,</w:t>
      </w:r>
    </w:p>
    <w:p w:rsidR="008E5792" w:rsidRDefault="008E5792" w:rsidP="008E5792">
      <w:pPr>
        <w:spacing w:after="0" w:line="240" w:lineRule="auto"/>
      </w:pPr>
      <w:r w:rsidRPr="00DB1012">
        <w:rPr>
          <w:rFonts w:ascii="Arial" w:hAnsi="Arial" w:cs="Arial"/>
        </w:rPr>
        <w:t xml:space="preserve"> Lesley Dickson</w:t>
      </w:r>
      <w:r>
        <w:rPr>
          <w:rFonts w:ascii="Arial" w:hAnsi="Arial" w:cs="Arial"/>
        </w:rPr>
        <w:t xml:space="preserve"> (PA)</w:t>
      </w:r>
    </w:p>
    <w:p w:rsidR="008E5792" w:rsidRDefault="008E5792"/>
    <w:tbl>
      <w:tblPr>
        <w:tblStyle w:val="TableGrid"/>
        <w:tblW w:w="9667" w:type="dxa"/>
        <w:tblLook w:val="04A0" w:firstRow="1" w:lastRow="0" w:firstColumn="1" w:lastColumn="0" w:noHBand="0" w:noVBand="1"/>
      </w:tblPr>
      <w:tblGrid>
        <w:gridCol w:w="7763"/>
        <w:gridCol w:w="1904"/>
      </w:tblGrid>
      <w:tr w:rsidR="009D68F1" w:rsidRPr="009D68F1" w:rsidTr="00331581">
        <w:tc>
          <w:tcPr>
            <w:tcW w:w="7763" w:type="dxa"/>
            <w:tcBorders>
              <w:top w:val="nil"/>
              <w:left w:val="nil"/>
              <w:bottom w:val="nil"/>
            </w:tcBorders>
          </w:tcPr>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pStyle w:val="ListParagraph"/>
              <w:numPr>
                <w:ilvl w:val="0"/>
                <w:numId w:val="1"/>
              </w:numPr>
              <w:spacing w:after="0" w:line="240" w:lineRule="auto"/>
              <w:rPr>
                <w:rFonts w:ascii="Arial" w:hAnsi="Arial" w:cs="Arial"/>
                <w:b/>
              </w:rPr>
            </w:pPr>
            <w:r>
              <w:rPr>
                <w:rFonts w:ascii="Arial" w:hAnsi="Arial" w:cs="Arial"/>
                <w:b/>
              </w:rPr>
              <w:t>Welcome, Introduction and Apologies</w:t>
            </w:r>
          </w:p>
          <w:p w:rsidR="009D68F1" w:rsidRDefault="009D68F1" w:rsidP="009D68F1">
            <w:pPr>
              <w:spacing w:after="0" w:line="240" w:lineRule="auto"/>
              <w:rPr>
                <w:rFonts w:ascii="Arial" w:hAnsi="Arial" w:cs="Arial"/>
                <w:b/>
              </w:rPr>
            </w:pPr>
          </w:p>
          <w:p w:rsidR="008E5792" w:rsidRDefault="008E5792" w:rsidP="008E5792">
            <w:pPr>
              <w:spacing w:after="0" w:line="240" w:lineRule="auto"/>
              <w:rPr>
                <w:rFonts w:ascii="Arial" w:hAnsi="Arial" w:cs="Arial"/>
              </w:rPr>
            </w:pPr>
            <w:r>
              <w:rPr>
                <w:rFonts w:ascii="Arial" w:hAnsi="Arial" w:cs="Arial"/>
              </w:rPr>
              <w:t xml:space="preserve">The Chair welcomed members to the meeting. </w:t>
            </w:r>
          </w:p>
          <w:p w:rsidR="008E5792" w:rsidRDefault="008E5792" w:rsidP="008E5792">
            <w:pPr>
              <w:spacing w:after="0" w:line="240" w:lineRule="auto"/>
              <w:rPr>
                <w:rFonts w:ascii="Arial" w:hAnsi="Arial" w:cs="Arial"/>
              </w:rPr>
            </w:pPr>
          </w:p>
          <w:p w:rsidR="008E5792" w:rsidRDefault="008E5792" w:rsidP="008E5792">
            <w:pPr>
              <w:spacing w:after="0" w:line="240" w:lineRule="auto"/>
              <w:rPr>
                <w:rFonts w:ascii="Arial" w:hAnsi="Arial" w:cs="Arial"/>
              </w:rPr>
            </w:pPr>
            <w:r>
              <w:rPr>
                <w:rFonts w:ascii="Arial" w:hAnsi="Arial" w:cs="Arial"/>
              </w:rPr>
              <w:t>Apologies were noted.</w:t>
            </w:r>
          </w:p>
          <w:p w:rsidR="008E5792" w:rsidRDefault="008E5792" w:rsidP="008E5792">
            <w:pPr>
              <w:spacing w:after="0" w:line="240" w:lineRule="auto"/>
              <w:rPr>
                <w:rFonts w:ascii="Arial" w:hAnsi="Arial" w:cs="Arial"/>
              </w:rPr>
            </w:pPr>
          </w:p>
          <w:p w:rsidR="008E5792" w:rsidRDefault="008E5792" w:rsidP="008E5792">
            <w:pPr>
              <w:spacing w:after="0" w:line="240" w:lineRule="auto"/>
              <w:rPr>
                <w:rFonts w:ascii="Arial" w:hAnsi="Arial" w:cs="Arial"/>
              </w:rPr>
            </w:pPr>
            <w:r>
              <w:rPr>
                <w:rFonts w:ascii="Arial" w:hAnsi="Arial" w:cs="Arial"/>
              </w:rPr>
              <w:t>The Chair congratulated MH on achieving his Doctorate.</w:t>
            </w:r>
          </w:p>
          <w:p w:rsidR="008E5792" w:rsidRDefault="008E5792" w:rsidP="008E5792">
            <w:pPr>
              <w:spacing w:after="0" w:line="240" w:lineRule="auto"/>
              <w:rPr>
                <w:rFonts w:ascii="Arial" w:hAnsi="Arial" w:cs="Arial"/>
              </w:rPr>
            </w:pPr>
          </w:p>
          <w:p w:rsidR="009D68F1" w:rsidRPr="009E143A" w:rsidRDefault="009D68F1" w:rsidP="009D68F1">
            <w:pPr>
              <w:spacing w:after="0" w:line="240" w:lineRule="auto"/>
              <w:jc w:val="both"/>
              <w:rPr>
                <w:rFonts w:ascii="Arial" w:hAnsi="Arial" w:cs="Arial"/>
              </w:rPr>
            </w:pPr>
            <w:r>
              <w:rPr>
                <w:rFonts w:ascii="Arial" w:hAnsi="Arial" w:cs="Arial"/>
                <w:b/>
              </w:rPr>
              <w:tab/>
            </w:r>
          </w:p>
          <w:p w:rsidR="009D68F1" w:rsidRPr="006E1784" w:rsidRDefault="009D68F1" w:rsidP="009D68F1">
            <w:pPr>
              <w:pStyle w:val="ListParagraph"/>
              <w:numPr>
                <w:ilvl w:val="0"/>
                <w:numId w:val="1"/>
              </w:numPr>
              <w:spacing w:after="0" w:line="240" w:lineRule="auto"/>
              <w:rPr>
                <w:rFonts w:ascii="Arial" w:hAnsi="Arial" w:cs="Arial"/>
                <w:b/>
              </w:rPr>
            </w:pPr>
            <w:r w:rsidRPr="006E1784">
              <w:rPr>
                <w:rFonts w:ascii="Arial" w:hAnsi="Arial" w:cs="Arial"/>
                <w:b/>
              </w:rPr>
              <w:t>Declarations of Interest</w:t>
            </w:r>
          </w:p>
          <w:p w:rsidR="009D68F1" w:rsidRDefault="009D68F1" w:rsidP="009D68F1">
            <w:pPr>
              <w:spacing w:after="0" w:line="240" w:lineRule="auto"/>
              <w:rPr>
                <w:rFonts w:ascii="Arial" w:hAnsi="Arial" w:cs="Arial"/>
              </w:rPr>
            </w:pPr>
          </w:p>
          <w:p w:rsidR="008E5792" w:rsidRDefault="008E5792" w:rsidP="008E5792">
            <w:pPr>
              <w:spacing w:after="0" w:line="240" w:lineRule="auto"/>
              <w:rPr>
                <w:rFonts w:ascii="Arial" w:hAnsi="Arial" w:cs="Arial"/>
              </w:rPr>
            </w:pPr>
            <w:r>
              <w:rPr>
                <w:rFonts w:ascii="Arial" w:hAnsi="Arial" w:cs="Arial"/>
              </w:rPr>
              <w:t>MH declared an interest under Item 8, Paper No 4.</w:t>
            </w:r>
          </w:p>
          <w:p w:rsidR="008E5792" w:rsidRDefault="008E5792" w:rsidP="009D68F1">
            <w:pPr>
              <w:spacing w:after="0" w:line="240" w:lineRule="auto"/>
              <w:rPr>
                <w:rFonts w:ascii="Arial" w:hAnsi="Arial" w:cs="Arial"/>
              </w:rPr>
            </w:pPr>
          </w:p>
          <w:p w:rsidR="009D68F1" w:rsidRPr="00657DF5" w:rsidRDefault="009D68F1" w:rsidP="009D68F1">
            <w:pPr>
              <w:pStyle w:val="ListParagraph"/>
              <w:numPr>
                <w:ilvl w:val="0"/>
                <w:numId w:val="1"/>
              </w:numPr>
              <w:spacing w:after="0" w:line="240" w:lineRule="auto"/>
              <w:rPr>
                <w:rFonts w:ascii="Arial" w:hAnsi="Arial" w:cs="Arial"/>
                <w:b/>
              </w:rPr>
            </w:pPr>
            <w:r w:rsidRPr="00657DF5">
              <w:rPr>
                <w:rFonts w:ascii="Arial" w:hAnsi="Arial" w:cs="Arial"/>
                <w:b/>
              </w:rPr>
              <w:t>Minutes</w:t>
            </w:r>
            <w:r w:rsidR="008E5792">
              <w:rPr>
                <w:rFonts w:ascii="Arial" w:hAnsi="Arial" w:cs="Arial"/>
                <w:b/>
              </w:rPr>
              <w:t xml:space="preserve">                                                       (PRRC/Min/18/07)</w:t>
            </w:r>
          </w:p>
          <w:p w:rsidR="009D68F1" w:rsidRDefault="009D68F1" w:rsidP="009D68F1">
            <w:pPr>
              <w:spacing w:after="0" w:line="240" w:lineRule="auto"/>
              <w:rPr>
                <w:rFonts w:ascii="Arial" w:hAnsi="Arial" w:cs="Arial"/>
                <w:b/>
              </w:rPr>
            </w:pPr>
          </w:p>
          <w:p w:rsidR="008E5792" w:rsidRDefault="008E5792" w:rsidP="008E5792">
            <w:pPr>
              <w:spacing w:after="0" w:line="240" w:lineRule="auto"/>
              <w:rPr>
                <w:rFonts w:ascii="Arial" w:hAnsi="Arial" w:cs="Arial"/>
              </w:rPr>
            </w:pPr>
            <w:r>
              <w:rPr>
                <w:rFonts w:ascii="Arial" w:hAnsi="Arial" w:cs="Arial"/>
              </w:rPr>
              <w:t>These were accepted as a true and correct record.</w:t>
            </w:r>
          </w:p>
          <w:p w:rsidR="008E5792" w:rsidRDefault="008E5792" w:rsidP="008E5792">
            <w:pPr>
              <w:spacing w:after="0" w:line="240" w:lineRule="auto"/>
              <w:rPr>
                <w:rFonts w:ascii="Arial" w:hAnsi="Arial" w:cs="Arial"/>
              </w:rPr>
            </w:pPr>
          </w:p>
          <w:p w:rsidR="008E5792" w:rsidRPr="00BA21BF" w:rsidRDefault="008E5792" w:rsidP="008E5792">
            <w:pPr>
              <w:spacing w:after="0" w:line="240" w:lineRule="auto"/>
              <w:rPr>
                <w:rFonts w:ascii="Arial" w:hAnsi="Arial" w:cs="Arial"/>
              </w:rPr>
            </w:pPr>
            <w:r w:rsidRPr="004F41B2">
              <w:rPr>
                <w:rFonts w:ascii="Arial" w:hAnsi="Arial" w:cs="Arial"/>
                <w:b/>
              </w:rPr>
              <w:t>Proposed by MLW, seconded by CM</w:t>
            </w:r>
            <w:r>
              <w:rPr>
                <w:rFonts w:ascii="Arial" w:hAnsi="Arial" w:cs="Arial"/>
              </w:rPr>
              <w:t>.</w:t>
            </w:r>
            <w:r w:rsidRPr="00BA21BF">
              <w:rPr>
                <w:rFonts w:ascii="Arial" w:hAnsi="Arial" w:cs="Arial"/>
              </w:rPr>
              <w:t xml:space="preserve"> </w:t>
            </w:r>
          </w:p>
          <w:p w:rsidR="008E5792" w:rsidRPr="00BA21BF" w:rsidRDefault="008E5792" w:rsidP="008E5792">
            <w:pPr>
              <w:spacing w:after="0" w:line="240" w:lineRule="auto"/>
              <w:rPr>
                <w:rFonts w:ascii="Arial" w:hAnsi="Arial" w:cs="Arial"/>
              </w:rPr>
            </w:pPr>
          </w:p>
          <w:p w:rsidR="008E5792" w:rsidRDefault="008E5792" w:rsidP="009D68F1">
            <w:pPr>
              <w:spacing w:after="0" w:line="240" w:lineRule="auto"/>
              <w:rPr>
                <w:rFonts w:ascii="Arial" w:hAnsi="Arial" w:cs="Arial"/>
              </w:rPr>
            </w:pPr>
          </w:p>
          <w:p w:rsidR="009D68F1" w:rsidRDefault="009D68F1" w:rsidP="009D68F1">
            <w:pPr>
              <w:pStyle w:val="ListParagraph"/>
              <w:numPr>
                <w:ilvl w:val="0"/>
                <w:numId w:val="1"/>
              </w:numPr>
              <w:spacing w:after="0" w:line="240" w:lineRule="auto"/>
              <w:rPr>
                <w:rFonts w:ascii="Arial" w:hAnsi="Arial" w:cs="Arial"/>
                <w:b/>
              </w:rPr>
            </w:pPr>
            <w:r>
              <w:rPr>
                <w:rFonts w:ascii="Arial" w:hAnsi="Arial" w:cs="Arial"/>
                <w:b/>
              </w:rPr>
              <w:t>Matters Arising</w:t>
            </w:r>
          </w:p>
          <w:p w:rsidR="008E5792" w:rsidRDefault="008E5792" w:rsidP="008E5792">
            <w:pPr>
              <w:spacing w:after="0" w:line="240" w:lineRule="auto"/>
              <w:rPr>
                <w:rFonts w:ascii="Arial" w:hAnsi="Arial" w:cs="Arial"/>
              </w:rPr>
            </w:pPr>
          </w:p>
          <w:p w:rsidR="008E5792" w:rsidRDefault="008E5792" w:rsidP="008E5792">
            <w:pPr>
              <w:spacing w:after="0" w:line="240" w:lineRule="auto"/>
              <w:rPr>
                <w:rFonts w:ascii="Arial" w:hAnsi="Arial" w:cs="Arial"/>
              </w:rPr>
            </w:pPr>
            <w:r>
              <w:rPr>
                <w:rFonts w:ascii="Arial" w:hAnsi="Arial" w:cs="Arial"/>
              </w:rPr>
              <w:t>AD advised that with respect Item 10, there had been a useful discussion at F&amp;GP regarding charging for the assessment of qualifications obtained outside NI for registration. Officers are now undertaking further work.</w:t>
            </w:r>
          </w:p>
          <w:p w:rsidR="008E5792" w:rsidRDefault="008E5792" w:rsidP="008E5792">
            <w:pPr>
              <w:spacing w:after="0" w:line="240" w:lineRule="auto"/>
              <w:rPr>
                <w:rFonts w:ascii="Arial" w:hAnsi="Arial" w:cs="Arial"/>
              </w:rPr>
            </w:pPr>
          </w:p>
          <w:p w:rsidR="008E5792" w:rsidRDefault="008E5792" w:rsidP="008E5792">
            <w:pPr>
              <w:spacing w:after="0" w:line="240" w:lineRule="auto"/>
              <w:rPr>
                <w:rFonts w:ascii="Arial" w:hAnsi="Arial" w:cs="Arial"/>
              </w:rPr>
            </w:pPr>
            <w:r>
              <w:rPr>
                <w:rFonts w:ascii="Arial" w:hAnsi="Arial" w:cs="Arial"/>
              </w:rPr>
              <w:t>AD advised that at Item 11 regarding the 18/19 Business Plan that DE revised the budget allocation to GTCNI from that submitted resulting in insufficient funding being available to GTCNI to cover the entire proposed plan. Officers are therefore revising the Business Plan and will bring it back to Council in June for consideration.</w:t>
            </w:r>
          </w:p>
          <w:p w:rsidR="008E5792" w:rsidRDefault="008E5792" w:rsidP="008E5792">
            <w:pPr>
              <w:spacing w:after="0" w:line="240" w:lineRule="auto"/>
              <w:rPr>
                <w:rFonts w:ascii="Arial" w:hAnsi="Arial" w:cs="Arial"/>
              </w:rPr>
            </w:pPr>
          </w:p>
          <w:p w:rsidR="00C7406D" w:rsidRDefault="00C7406D" w:rsidP="009D68F1">
            <w:pPr>
              <w:spacing w:after="0" w:line="240" w:lineRule="auto"/>
              <w:rPr>
                <w:rFonts w:ascii="Arial" w:hAnsi="Arial" w:cs="Arial"/>
              </w:rPr>
            </w:pPr>
          </w:p>
          <w:p w:rsidR="00FF4000" w:rsidRDefault="00FF4000" w:rsidP="009D68F1">
            <w:pPr>
              <w:spacing w:after="0" w:line="240" w:lineRule="auto"/>
              <w:rPr>
                <w:rFonts w:ascii="Arial" w:hAnsi="Arial" w:cs="Arial"/>
              </w:rPr>
            </w:pPr>
          </w:p>
          <w:p w:rsidR="00FF4000" w:rsidRDefault="00FF4000" w:rsidP="009D68F1">
            <w:pPr>
              <w:spacing w:after="0" w:line="240" w:lineRule="auto"/>
              <w:rPr>
                <w:rFonts w:ascii="Arial" w:hAnsi="Arial" w:cs="Arial"/>
              </w:rPr>
            </w:pPr>
          </w:p>
          <w:p w:rsidR="00FF4000" w:rsidRDefault="00FF4000" w:rsidP="009D68F1">
            <w:pPr>
              <w:spacing w:after="0" w:line="240" w:lineRule="auto"/>
              <w:rPr>
                <w:rFonts w:ascii="Arial" w:hAnsi="Arial" w:cs="Arial"/>
              </w:rPr>
            </w:pPr>
          </w:p>
          <w:p w:rsidR="00266F60" w:rsidRDefault="00266F60" w:rsidP="009D68F1">
            <w:pPr>
              <w:spacing w:after="0" w:line="240" w:lineRule="auto"/>
              <w:rPr>
                <w:rFonts w:ascii="Arial" w:hAnsi="Arial" w:cs="Arial"/>
              </w:rPr>
            </w:pPr>
          </w:p>
          <w:p w:rsidR="008E5792" w:rsidRPr="008E5792" w:rsidRDefault="008E5792" w:rsidP="008E5792">
            <w:pPr>
              <w:pStyle w:val="ListParagraph"/>
              <w:numPr>
                <w:ilvl w:val="0"/>
                <w:numId w:val="1"/>
              </w:numPr>
              <w:spacing w:after="0" w:line="240" w:lineRule="auto"/>
              <w:rPr>
                <w:rFonts w:ascii="Arial" w:hAnsi="Arial" w:cs="Arial"/>
                <w:b/>
              </w:rPr>
            </w:pPr>
            <w:r>
              <w:rPr>
                <w:rFonts w:ascii="Arial" w:hAnsi="Arial" w:cs="Arial"/>
                <w:b/>
              </w:rPr>
              <w:t xml:space="preserve"> </w:t>
            </w:r>
            <w:r w:rsidRPr="008E5792">
              <w:rPr>
                <w:rFonts w:ascii="Arial" w:hAnsi="Arial" w:cs="Arial"/>
                <w:b/>
              </w:rPr>
              <w:t>Draft Response to the EA re NIAO SEN Report</w:t>
            </w:r>
            <w:r w:rsidRPr="008E5792">
              <w:rPr>
                <w:rFonts w:ascii="Arial" w:hAnsi="Arial" w:cs="Arial"/>
                <w:b/>
              </w:rPr>
              <w:tab/>
              <w:t>(PRRC/18/08/01)</w:t>
            </w:r>
            <w:r w:rsidRPr="008E5792">
              <w:rPr>
                <w:rFonts w:ascii="Arial" w:hAnsi="Arial" w:cs="Arial"/>
                <w:b/>
              </w:rPr>
              <w:tab/>
            </w:r>
            <w:r w:rsidRPr="008E5792">
              <w:rPr>
                <w:rFonts w:ascii="Arial" w:hAnsi="Arial" w:cs="Arial"/>
                <w:b/>
              </w:rPr>
              <w:tab/>
            </w:r>
            <w:r w:rsidRPr="008E5792">
              <w:rPr>
                <w:rFonts w:ascii="Arial" w:hAnsi="Arial" w:cs="Arial"/>
                <w:b/>
              </w:rPr>
              <w:tab/>
            </w:r>
            <w:r w:rsidRPr="008E5792">
              <w:rPr>
                <w:rFonts w:ascii="Arial" w:hAnsi="Arial" w:cs="Arial"/>
                <w:b/>
              </w:rPr>
              <w:tab/>
            </w:r>
            <w:r w:rsidRPr="008E5792">
              <w:rPr>
                <w:rFonts w:ascii="Arial" w:hAnsi="Arial" w:cs="Arial"/>
                <w:b/>
              </w:rPr>
              <w:tab/>
            </w:r>
            <w:r w:rsidRPr="008E5792">
              <w:rPr>
                <w:rFonts w:ascii="Arial" w:hAnsi="Arial" w:cs="Arial"/>
                <w:b/>
              </w:rPr>
              <w:tab/>
            </w:r>
            <w:r w:rsidRPr="008E5792">
              <w:rPr>
                <w:rFonts w:ascii="Arial" w:hAnsi="Arial" w:cs="Arial"/>
                <w:b/>
              </w:rPr>
              <w:tab/>
            </w:r>
            <w:r w:rsidRPr="008E5792">
              <w:rPr>
                <w:rFonts w:ascii="Arial" w:hAnsi="Arial" w:cs="Arial"/>
                <w:b/>
              </w:rPr>
              <w:tab/>
            </w:r>
            <w:r w:rsidRPr="008E5792">
              <w:rPr>
                <w:rFonts w:ascii="Arial" w:hAnsi="Arial" w:cs="Arial"/>
                <w:b/>
              </w:rPr>
              <w:tab/>
            </w:r>
            <w:r w:rsidRPr="008E5792">
              <w:rPr>
                <w:rFonts w:ascii="Arial" w:hAnsi="Arial" w:cs="Arial"/>
                <w:b/>
              </w:rPr>
              <w:tab/>
              <w:t xml:space="preserve">                                    </w:t>
            </w:r>
          </w:p>
          <w:p w:rsidR="008E5792" w:rsidRDefault="008E5792" w:rsidP="008E5792">
            <w:pPr>
              <w:spacing w:after="0" w:line="240" w:lineRule="auto"/>
              <w:rPr>
                <w:rFonts w:ascii="Arial" w:hAnsi="Arial" w:cs="Arial"/>
              </w:rPr>
            </w:pPr>
            <w:r>
              <w:rPr>
                <w:rFonts w:ascii="Arial" w:hAnsi="Arial" w:cs="Arial"/>
              </w:rPr>
              <w:t>The SEO took members through correspondence from EA regarding the teacher competences and Special Education Needs, in the context of a NIAO report. The EA has requested that the response is approved through Council.  He emphasised that all the teacher competences apply to SEN settings and also added that the best quality teaching can often be seen in SEN contexts.</w:t>
            </w:r>
          </w:p>
          <w:p w:rsidR="008E5792" w:rsidRDefault="008E5792" w:rsidP="008E5792">
            <w:pPr>
              <w:spacing w:after="0" w:line="240" w:lineRule="auto"/>
              <w:rPr>
                <w:rFonts w:ascii="Arial" w:hAnsi="Arial" w:cs="Arial"/>
              </w:rPr>
            </w:pPr>
          </w:p>
          <w:p w:rsidR="008E5792" w:rsidRDefault="008E5792" w:rsidP="008E5792">
            <w:pPr>
              <w:spacing w:after="0" w:line="240" w:lineRule="auto"/>
              <w:rPr>
                <w:rFonts w:ascii="Arial" w:hAnsi="Arial" w:cs="Arial"/>
              </w:rPr>
            </w:pPr>
            <w:r>
              <w:rPr>
                <w:rFonts w:ascii="Arial" w:hAnsi="Arial" w:cs="Arial"/>
              </w:rPr>
              <w:t>The SEO advised that DE and EA had been informed that the 27 Competences remained fit-for-purpose and that this Council has been robust in defending them.  He added that international scrutiny has shown the competences had high standing within the educational community.</w:t>
            </w:r>
          </w:p>
          <w:p w:rsidR="008E5792" w:rsidRDefault="008E5792" w:rsidP="008E5792">
            <w:pPr>
              <w:spacing w:after="0" w:line="240" w:lineRule="auto"/>
              <w:rPr>
                <w:rFonts w:ascii="Arial" w:hAnsi="Arial" w:cs="Arial"/>
              </w:rPr>
            </w:pPr>
          </w:p>
          <w:p w:rsidR="008E5792" w:rsidRDefault="008E5792" w:rsidP="008E5792">
            <w:pPr>
              <w:spacing w:after="0" w:line="240" w:lineRule="auto"/>
              <w:rPr>
                <w:rFonts w:ascii="Arial" w:hAnsi="Arial" w:cs="Arial"/>
              </w:rPr>
            </w:pPr>
            <w:r>
              <w:rPr>
                <w:rFonts w:ascii="Arial" w:hAnsi="Arial" w:cs="Arial"/>
              </w:rPr>
              <w:t>The Committee recommended the draft response to go to Council for approval.</w:t>
            </w:r>
          </w:p>
          <w:p w:rsidR="008E5792" w:rsidRDefault="008E5792" w:rsidP="008E5792">
            <w:pPr>
              <w:spacing w:after="0" w:line="240" w:lineRule="auto"/>
              <w:rPr>
                <w:rFonts w:ascii="Arial" w:hAnsi="Arial" w:cs="Arial"/>
              </w:rPr>
            </w:pPr>
          </w:p>
          <w:p w:rsidR="008E5792" w:rsidRPr="004F41B2" w:rsidRDefault="008E5792" w:rsidP="008E5792">
            <w:pPr>
              <w:spacing w:after="0" w:line="240" w:lineRule="auto"/>
              <w:rPr>
                <w:rFonts w:ascii="Arial" w:hAnsi="Arial" w:cs="Arial"/>
                <w:b/>
              </w:rPr>
            </w:pPr>
            <w:r w:rsidRPr="004F41B2">
              <w:rPr>
                <w:rFonts w:ascii="Arial" w:hAnsi="Arial" w:cs="Arial"/>
                <w:b/>
              </w:rPr>
              <w:t>Propose</w:t>
            </w:r>
            <w:r w:rsidR="004F41B2" w:rsidRPr="004F41B2">
              <w:rPr>
                <w:rFonts w:ascii="Arial" w:hAnsi="Arial" w:cs="Arial"/>
                <w:b/>
              </w:rPr>
              <w:t xml:space="preserve">d by </w:t>
            </w:r>
            <w:r w:rsidRPr="004F41B2">
              <w:rPr>
                <w:rFonts w:ascii="Arial" w:hAnsi="Arial" w:cs="Arial"/>
                <w:b/>
              </w:rPr>
              <w:t>BM</w:t>
            </w:r>
            <w:r w:rsidR="004F41B2" w:rsidRPr="004F41B2">
              <w:rPr>
                <w:rFonts w:ascii="Arial" w:hAnsi="Arial" w:cs="Arial"/>
                <w:b/>
              </w:rPr>
              <w:t>, seconded by MH</w:t>
            </w:r>
          </w:p>
          <w:p w:rsidR="008E5792" w:rsidRDefault="008E5792" w:rsidP="008E5792">
            <w:pPr>
              <w:spacing w:after="0" w:line="240" w:lineRule="auto"/>
              <w:rPr>
                <w:rFonts w:ascii="Arial" w:hAnsi="Arial" w:cs="Arial"/>
              </w:rPr>
            </w:pPr>
          </w:p>
          <w:p w:rsidR="009D68F1" w:rsidRDefault="009D68F1" w:rsidP="009D68F1">
            <w:pPr>
              <w:spacing w:after="0" w:line="240" w:lineRule="auto"/>
              <w:rPr>
                <w:rFonts w:ascii="Arial" w:hAnsi="Arial" w:cs="Arial"/>
              </w:rPr>
            </w:pPr>
            <w:r>
              <w:rPr>
                <w:rFonts w:ascii="Arial" w:hAnsi="Arial" w:cs="Arial"/>
              </w:rPr>
              <w:tab/>
            </w:r>
          </w:p>
          <w:p w:rsidR="008E5792" w:rsidRPr="008E5792" w:rsidRDefault="008E5792" w:rsidP="008E5792">
            <w:pPr>
              <w:pStyle w:val="ListParagraph"/>
              <w:numPr>
                <w:ilvl w:val="0"/>
                <w:numId w:val="1"/>
              </w:numPr>
              <w:spacing w:after="0" w:line="240" w:lineRule="auto"/>
              <w:rPr>
                <w:rFonts w:ascii="Arial" w:hAnsi="Arial" w:cs="Arial"/>
                <w:b/>
              </w:rPr>
            </w:pPr>
            <w:r w:rsidRPr="008E5792">
              <w:rPr>
                <w:rFonts w:ascii="Arial" w:hAnsi="Arial" w:cs="Arial"/>
                <w:b/>
              </w:rPr>
              <w:t>Regulation: The Way Forward</w:t>
            </w:r>
            <w:r w:rsidRPr="008E5792">
              <w:rPr>
                <w:rFonts w:ascii="Arial" w:hAnsi="Arial" w:cs="Arial"/>
                <w:b/>
              </w:rPr>
              <w:tab/>
            </w:r>
            <w:r w:rsidRPr="008E5792">
              <w:rPr>
                <w:rFonts w:ascii="Arial" w:hAnsi="Arial" w:cs="Arial"/>
                <w:b/>
              </w:rPr>
              <w:tab/>
            </w:r>
            <w:r w:rsidRPr="008E5792">
              <w:rPr>
                <w:rFonts w:ascii="Arial" w:hAnsi="Arial" w:cs="Arial"/>
                <w:b/>
              </w:rPr>
              <w:tab/>
              <w:t>(PRRC/18/8/02)</w:t>
            </w:r>
          </w:p>
          <w:p w:rsidR="008E5792" w:rsidRDefault="008E5792" w:rsidP="008E5792">
            <w:pPr>
              <w:spacing w:after="0" w:line="240" w:lineRule="auto"/>
              <w:rPr>
                <w:rFonts w:ascii="Arial" w:hAnsi="Arial" w:cs="Arial"/>
                <w:b/>
              </w:rPr>
            </w:pPr>
          </w:p>
          <w:p w:rsidR="008E5792" w:rsidRDefault="008E5792" w:rsidP="008E5792">
            <w:pPr>
              <w:spacing w:after="0" w:line="240" w:lineRule="auto"/>
              <w:rPr>
                <w:rFonts w:ascii="Arial" w:hAnsi="Arial" w:cs="Arial"/>
              </w:rPr>
            </w:pPr>
            <w:r>
              <w:rPr>
                <w:rFonts w:ascii="Arial" w:hAnsi="Arial" w:cs="Arial"/>
              </w:rPr>
              <w:t xml:space="preserve">The ICO took members through a paper advising that it was an up-date on the current situation vis-à-vis regulation and the remaining legal issues to be addressed. </w:t>
            </w:r>
          </w:p>
          <w:p w:rsidR="008E5792" w:rsidRDefault="008E5792" w:rsidP="008E5792">
            <w:pPr>
              <w:spacing w:after="0" w:line="240" w:lineRule="auto"/>
              <w:rPr>
                <w:rFonts w:ascii="Arial" w:hAnsi="Arial" w:cs="Arial"/>
              </w:rPr>
            </w:pPr>
          </w:p>
          <w:p w:rsidR="008E5792" w:rsidRDefault="008E5792" w:rsidP="008E5792">
            <w:pPr>
              <w:spacing w:after="0" w:line="240" w:lineRule="auto"/>
              <w:rPr>
                <w:rFonts w:ascii="Arial" w:hAnsi="Arial" w:cs="Arial"/>
              </w:rPr>
            </w:pPr>
            <w:r>
              <w:rPr>
                <w:rFonts w:ascii="Arial" w:hAnsi="Arial" w:cs="Arial"/>
              </w:rPr>
              <w:t>The EO took members th</w:t>
            </w:r>
            <w:r w:rsidR="00266F60">
              <w:rPr>
                <w:rFonts w:ascii="Arial" w:hAnsi="Arial" w:cs="Arial"/>
              </w:rPr>
              <w:t>rough the revised Conduct Rules</w:t>
            </w:r>
            <w:r>
              <w:rPr>
                <w:rFonts w:ascii="Arial" w:hAnsi="Arial" w:cs="Arial"/>
              </w:rPr>
              <w:t>, based on the approach suggested by DE. The suggested approach had also been reviewed by the Council’s legal adviser. The additional stage of the regulatory process provided for the Council to make an order that an individual should be removed from the Register. This would ensure that as far as possible the regulatory process would now be complaint with the 2015 Regulations and the ILEX Court of Appeal Ruling.</w:t>
            </w:r>
          </w:p>
          <w:p w:rsidR="008E5792" w:rsidRDefault="008E5792" w:rsidP="008E5792">
            <w:pPr>
              <w:spacing w:after="0" w:line="240" w:lineRule="auto"/>
              <w:rPr>
                <w:rFonts w:ascii="Arial" w:hAnsi="Arial" w:cs="Arial"/>
              </w:rPr>
            </w:pPr>
          </w:p>
          <w:p w:rsidR="008E5792" w:rsidRDefault="008E5792" w:rsidP="008E5792">
            <w:pPr>
              <w:spacing w:after="0" w:line="240" w:lineRule="auto"/>
              <w:rPr>
                <w:rFonts w:ascii="Arial" w:hAnsi="Arial" w:cs="Arial"/>
              </w:rPr>
            </w:pPr>
            <w:r>
              <w:rPr>
                <w:rFonts w:ascii="Arial" w:hAnsi="Arial" w:cs="Arial"/>
              </w:rPr>
              <w:t>Members recorded their position regarding the</w:t>
            </w:r>
            <w:r w:rsidR="00266F60">
              <w:rPr>
                <w:rFonts w:ascii="Arial" w:hAnsi="Arial" w:cs="Arial"/>
              </w:rPr>
              <w:t xml:space="preserve"> </w:t>
            </w:r>
            <w:r>
              <w:rPr>
                <w:rFonts w:ascii="Arial" w:hAnsi="Arial" w:cs="Arial"/>
              </w:rPr>
              <w:t>importance of GTCNI delivering its statutory regulation duties, but said it was equally important that Council ensured that the processes used to do this can withstand legal challenge.</w:t>
            </w:r>
          </w:p>
          <w:p w:rsidR="008E5792" w:rsidRDefault="008E5792" w:rsidP="008E5792">
            <w:pPr>
              <w:spacing w:after="0" w:line="240" w:lineRule="auto"/>
              <w:rPr>
                <w:rFonts w:ascii="Arial" w:hAnsi="Arial" w:cs="Arial"/>
              </w:rPr>
            </w:pPr>
          </w:p>
          <w:p w:rsidR="008E5792" w:rsidRDefault="008E5792" w:rsidP="008E5792">
            <w:pPr>
              <w:spacing w:after="0" w:line="240" w:lineRule="auto"/>
              <w:rPr>
                <w:rFonts w:ascii="Arial" w:hAnsi="Arial" w:cs="Arial"/>
              </w:rPr>
            </w:pPr>
            <w:r>
              <w:rPr>
                <w:rFonts w:ascii="Arial" w:hAnsi="Arial" w:cs="Arial"/>
              </w:rPr>
              <w:t>MLW expressed serious concerns that the revised process may now pose a serious risk of legal challenge and reputational damage for the Council.BM recorded his concern and asked if the Council had been in touch with the Department regarding this.</w:t>
            </w:r>
          </w:p>
          <w:p w:rsidR="008E5792" w:rsidRDefault="008E5792" w:rsidP="008E5792">
            <w:pPr>
              <w:spacing w:after="0" w:line="240" w:lineRule="auto"/>
              <w:rPr>
                <w:rFonts w:ascii="Arial" w:hAnsi="Arial" w:cs="Arial"/>
              </w:rPr>
            </w:pPr>
          </w:p>
          <w:p w:rsidR="008E5792" w:rsidRDefault="008E5792" w:rsidP="008E5792">
            <w:pPr>
              <w:spacing w:after="0" w:line="240" w:lineRule="auto"/>
              <w:rPr>
                <w:rFonts w:ascii="Arial" w:hAnsi="Arial" w:cs="Arial"/>
              </w:rPr>
            </w:pPr>
            <w:r>
              <w:rPr>
                <w:rFonts w:ascii="Arial" w:hAnsi="Arial" w:cs="Arial"/>
              </w:rPr>
              <w:t>Members discussed alternative means by which Council could secure the necessary assurances from DE to allay current concerns</w:t>
            </w:r>
            <w:r w:rsidR="00266F60">
              <w:rPr>
                <w:rFonts w:ascii="Arial" w:hAnsi="Arial" w:cs="Arial"/>
              </w:rPr>
              <w:t>.</w:t>
            </w:r>
            <w:r>
              <w:rPr>
                <w:rFonts w:ascii="Arial" w:hAnsi="Arial" w:cs="Arial"/>
              </w:rPr>
              <w:t xml:space="preserve">  The PRRC  requested  that the Chair of Council should write to the Principal Accounting Officer in DE to seek</w:t>
            </w:r>
            <w:r w:rsidR="00266F60">
              <w:rPr>
                <w:rFonts w:ascii="Arial" w:hAnsi="Arial" w:cs="Arial"/>
              </w:rPr>
              <w:t xml:space="preserve"> </w:t>
            </w:r>
            <w:r>
              <w:rPr>
                <w:rFonts w:ascii="Arial" w:hAnsi="Arial" w:cs="Arial"/>
              </w:rPr>
              <w:t xml:space="preserve">such assurances and asking for DE to attend Council on 18 June to discuss the matter further. </w:t>
            </w:r>
          </w:p>
          <w:p w:rsidR="008E5792" w:rsidRDefault="008E5792" w:rsidP="009D68F1">
            <w:pPr>
              <w:spacing w:after="0" w:line="240" w:lineRule="auto"/>
              <w:rPr>
                <w:rFonts w:ascii="Arial" w:hAnsi="Arial" w:cs="Arial"/>
              </w:rPr>
            </w:pPr>
          </w:p>
          <w:p w:rsidR="00D1498B" w:rsidRPr="004F41B2" w:rsidRDefault="008E5792" w:rsidP="009D68F1">
            <w:pPr>
              <w:spacing w:after="0" w:line="240" w:lineRule="auto"/>
              <w:rPr>
                <w:rFonts w:ascii="Arial" w:hAnsi="Arial" w:cs="Arial"/>
                <w:b/>
              </w:rPr>
            </w:pPr>
            <w:r w:rsidRPr="004F41B2">
              <w:rPr>
                <w:rFonts w:ascii="Arial" w:hAnsi="Arial" w:cs="Arial"/>
                <w:b/>
              </w:rPr>
              <w:t>Propose</w:t>
            </w:r>
            <w:r w:rsidR="004F41B2" w:rsidRPr="004F41B2">
              <w:rPr>
                <w:rFonts w:ascii="Arial" w:hAnsi="Arial" w:cs="Arial"/>
                <w:b/>
              </w:rPr>
              <w:t>d by BM, seconded by MLW</w:t>
            </w:r>
          </w:p>
          <w:p w:rsidR="008E5792" w:rsidRDefault="008E5792" w:rsidP="008E5792">
            <w:pPr>
              <w:spacing w:after="0" w:line="240" w:lineRule="auto"/>
              <w:rPr>
                <w:rFonts w:ascii="Arial" w:hAnsi="Arial" w:cs="Arial"/>
              </w:rPr>
            </w:pPr>
          </w:p>
          <w:p w:rsidR="004F41B2" w:rsidRDefault="004F41B2" w:rsidP="004F41B2">
            <w:pPr>
              <w:pStyle w:val="ListParagraph"/>
              <w:spacing w:after="0" w:line="240" w:lineRule="auto"/>
              <w:rPr>
                <w:rFonts w:ascii="Arial" w:hAnsi="Arial" w:cs="Arial"/>
                <w:b/>
              </w:rPr>
            </w:pPr>
          </w:p>
          <w:p w:rsidR="008E5792" w:rsidRPr="008E5792" w:rsidRDefault="008E5792" w:rsidP="008E5792">
            <w:pPr>
              <w:pStyle w:val="ListParagraph"/>
              <w:numPr>
                <w:ilvl w:val="0"/>
                <w:numId w:val="1"/>
              </w:numPr>
              <w:spacing w:after="0" w:line="240" w:lineRule="auto"/>
              <w:rPr>
                <w:rFonts w:ascii="Arial" w:hAnsi="Arial" w:cs="Arial"/>
                <w:b/>
              </w:rPr>
            </w:pPr>
            <w:r w:rsidRPr="008E5792">
              <w:rPr>
                <w:rFonts w:ascii="Arial" w:hAnsi="Arial" w:cs="Arial"/>
                <w:b/>
              </w:rPr>
              <w:t>Leadership Competences TORs and action plan</w:t>
            </w:r>
            <w:r w:rsidRPr="008E5792">
              <w:rPr>
                <w:rFonts w:ascii="Arial" w:hAnsi="Arial" w:cs="Arial"/>
                <w:b/>
              </w:rPr>
              <w:tab/>
              <w:t xml:space="preserve"> </w:t>
            </w:r>
            <w:r w:rsidR="00266F60">
              <w:rPr>
                <w:rFonts w:ascii="Arial" w:hAnsi="Arial" w:cs="Arial"/>
                <w:b/>
              </w:rPr>
              <w:t>(</w:t>
            </w:r>
            <w:r w:rsidRPr="008E5792">
              <w:rPr>
                <w:rFonts w:ascii="Arial" w:hAnsi="Arial" w:cs="Arial"/>
                <w:b/>
              </w:rPr>
              <w:t>PRRC/18/08/03)</w:t>
            </w:r>
          </w:p>
          <w:p w:rsidR="008E5792" w:rsidRPr="00BA21BF" w:rsidRDefault="008E5792" w:rsidP="008E5792">
            <w:pPr>
              <w:spacing w:after="0" w:line="240" w:lineRule="auto"/>
              <w:rPr>
                <w:rFonts w:ascii="Arial" w:hAnsi="Arial" w:cs="Arial"/>
                <w:b/>
              </w:rPr>
            </w:pPr>
          </w:p>
          <w:p w:rsidR="008E5792" w:rsidRDefault="008E5792" w:rsidP="008E5792">
            <w:pPr>
              <w:spacing w:after="0" w:line="240" w:lineRule="auto"/>
              <w:rPr>
                <w:rFonts w:ascii="Arial" w:hAnsi="Arial" w:cs="Arial"/>
              </w:rPr>
            </w:pPr>
            <w:r>
              <w:rPr>
                <w:rFonts w:ascii="Arial" w:hAnsi="Arial" w:cs="Arial"/>
              </w:rPr>
              <w:t xml:space="preserve">The SEO took members through this paper advising that it is part of the 2018/19 Business Plan.  </w:t>
            </w:r>
          </w:p>
          <w:p w:rsidR="008E5792" w:rsidRDefault="008E5792" w:rsidP="008E5792">
            <w:pPr>
              <w:spacing w:after="0" w:line="240" w:lineRule="auto"/>
              <w:rPr>
                <w:rFonts w:ascii="Arial" w:hAnsi="Arial" w:cs="Arial"/>
              </w:rPr>
            </w:pPr>
          </w:p>
          <w:p w:rsidR="008E5792" w:rsidRDefault="00266F60" w:rsidP="008E5792">
            <w:pPr>
              <w:spacing w:after="0" w:line="240" w:lineRule="auto"/>
              <w:rPr>
                <w:rFonts w:ascii="Arial" w:hAnsi="Arial" w:cs="Arial"/>
              </w:rPr>
            </w:pPr>
            <w:r>
              <w:rPr>
                <w:rFonts w:ascii="Arial" w:hAnsi="Arial" w:cs="Arial"/>
              </w:rPr>
              <w:t>He advised</w:t>
            </w:r>
            <w:r w:rsidR="008E5792">
              <w:rPr>
                <w:rFonts w:ascii="Arial" w:hAnsi="Arial" w:cs="Arial"/>
              </w:rPr>
              <w:t xml:space="preserve"> that the </w:t>
            </w:r>
            <w:r>
              <w:rPr>
                <w:rFonts w:ascii="Arial" w:hAnsi="Arial" w:cs="Arial"/>
              </w:rPr>
              <w:t xml:space="preserve">success of this project lies in </w:t>
            </w:r>
            <w:r w:rsidR="008E5792">
              <w:rPr>
                <w:rFonts w:ascii="Arial" w:hAnsi="Arial" w:cs="Arial"/>
              </w:rPr>
              <w:t>ensuring that all parts of the education sector are involved in the development of the said competences,</w:t>
            </w:r>
            <w:r>
              <w:rPr>
                <w:rFonts w:ascii="Arial" w:hAnsi="Arial" w:cs="Arial"/>
              </w:rPr>
              <w:t xml:space="preserve"> thus</w:t>
            </w:r>
            <w:r w:rsidR="008E5792">
              <w:rPr>
                <w:rFonts w:ascii="Arial" w:hAnsi="Arial" w:cs="Arial"/>
              </w:rPr>
              <w:t xml:space="preserve"> ensuring support once published.  The draft terms of reference propose the formation of a representative Advisory Group to develop the competences and make a recommendation to Council. The development process will include consultation phase with the final decision on the new competence</w:t>
            </w:r>
            <w:r>
              <w:rPr>
                <w:rFonts w:ascii="Arial" w:hAnsi="Arial" w:cs="Arial"/>
              </w:rPr>
              <w:t xml:space="preserve"> </w:t>
            </w:r>
            <w:r w:rsidR="008E5792">
              <w:rPr>
                <w:rFonts w:ascii="Arial" w:hAnsi="Arial" w:cs="Arial"/>
              </w:rPr>
              <w:t>framework reserved for Council.</w:t>
            </w:r>
          </w:p>
          <w:p w:rsidR="00266F60" w:rsidRDefault="00266F60" w:rsidP="008E5792">
            <w:pPr>
              <w:spacing w:after="0" w:line="240" w:lineRule="auto"/>
              <w:rPr>
                <w:rFonts w:ascii="Arial" w:hAnsi="Arial" w:cs="Arial"/>
              </w:rPr>
            </w:pPr>
          </w:p>
          <w:p w:rsidR="008E5792" w:rsidRDefault="00266F60" w:rsidP="008E5792">
            <w:pPr>
              <w:spacing w:after="0" w:line="240" w:lineRule="auto"/>
              <w:rPr>
                <w:rFonts w:ascii="Arial" w:hAnsi="Arial" w:cs="Arial"/>
              </w:rPr>
            </w:pPr>
            <w:r>
              <w:rPr>
                <w:rFonts w:ascii="Arial" w:hAnsi="Arial" w:cs="Arial"/>
              </w:rPr>
              <w:t>The SEO</w:t>
            </w:r>
            <w:r w:rsidR="008E5792">
              <w:rPr>
                <w:rFonts w:ascii="Arial" w:hAnsi="Arial" w:cs="Arial"/>
              </w:rPr>
              <w:t xml:space="preserve"> added</w:t>
            </w:r>
            <w:r>
              <w:rPr>
                <w:rFonts w:ascii="Arial" w:hAnsi="Arial" w:cs="Arial"/>
              </w:rPr>
              <w:t xml:space="preserve"> </w:t>
            </w:r>
            <w:r w:rsidR="008E5792">
              <w:rPr>
                <w:rFonts w:ascii="Arial" w:hAnsi="Arial" w:cs="Arial"/>
              </w:rPr>
              <w:t xml:space="preserve">that the Advisory Group should be chaired by a member </w:t>
            </w:r>
            <w:r>
              <w:rPr>
                <w:rFonts w:ascii="Arial" w:hAnsi="Arial" w:cs="Arial"/>
              </w:rPr>
              <w:t xml:space="preserve">of GTCNI, and include a further </w:t>
            </w:r>
            <w:r w:rsidR="008E5792">
              <w:rPr>
                <w:rFonts w:ascii="Arial" w:hAnsi="Arial" w:cs="Arial"/>
              </w:rPr>
              <w:t>4-6 members of Council, comprising of practising or recently-retired teachers. The remainder of the group’s membership will be nominated by the stakeholder bodies listed in the paper.</w:t>
            </w:r>
          </w:p>
          <w:p w:rsidR="008E5792" w:rsidRDefault="008E5792" w:rsidP="008E5792">
            <w:pPr>
              <w:spacing w:after="0" w:line="240" w:lineRule="auto"/>
              <w:rPr>
                <w:rFonts w:ascii="Arial" w:hAnsi="Arial" w:cs="Arial"/>
              </w:rPr>
            </w:pPr>
          </w:p>
          <w:p w:rsidR="008E5792" w:rsidRDefault="008E5792" w:rsidP="008E5792">
            <w:pPr>
              <w:spacing w:after="0" w:line="240" w:lineRule="auto"/>
              <w:rPr>
                <w:rFonts w:ascii="Arial" w:hAnsi="Arial" w:cs="Arial"/>
              </w:rPr>
            </w:pPr>
            <w:r>
              <w:rPr>
                <w:rFonts w:ascii="Arial" w:hAnsi="Arial" w:cs="Arial"/>
              </w:rPr>
              <w:t>The SEO informed members that subject to Council approval of these papers, it is proposed that the GTCNI members of the Advisory Group are identified by the end of June 2018, allowing officers to work with the stakeholder groups over the summer to identify their nominees and the first meeting scheduled for September 2018.</w:t>
            </w:r>
          </w:p>
          <w:p w:rsidR="008E5792" w:rsidRDefault="008E5792" w:rsidP="008E5792">
            <w:pPr>
              <w:spacing w:after="0" w:line="240" w:lineRule="auto"/>
              <w:rPr>
                <w:rFonts w:ascii="Arial" w:hAnsi="Arial" w:cs="Arial"/>
              </w:rPr>
            </w:pPr>
          </w:p>
          <w:p w:rsidR="008E5792" w:rsidRDefault="008E5792" w:rsidP="008E5792">
            <w:pPr>
              <w:spacing w:after="0" w:line="240" w:lineRule="auto"/>
              <w:rPr>
                <w:rFonts w:ascii="Arial" w:hAnsi="Arial" w:cs="Arial"/>
              </w:rPr>
            </w:pPr>
            <w:r>
              <w:rPr>
                <w:rFonts w:ascii="Arial" w:hAnsi="Arial" w:cs="Arial"/>
              </w:rPr>
              <w:t>The PRRC considered and approved the ToRs for this project and recommended its approval by Council and a proposal to go to Council</w:t>
            </w:r>
          </w:p>
          <w:p w:rsidR="008E5792" w:rsidRDefault="008E5792" w:rsidP="008E5792">
            <w:pPr>
              <w:spacing w:after="0" w:line="240" w:lineRule="auto"/>
              <w:rPr>
                <w:rFonts w:ascii="Arial" w:hAnsi="Arial" w:cs="Arial"/>
              </w:rPr>
            </w:pPr>
          </w:p>
          <w:p w:rsidR="008E5792" w:rsidRDefault="008E5792" w:rsidP="008E5792">
            <w:pPr>
              <w:spacing w:after="0" w:line="240" w:lineRule="auto"/>
              <w:rPr>
                <w:rFonts w:ascii="Arial" w:hAnsi="Arial" w:cs="Arial"/>
              </w:rPr>
            </w:pPr>
          </w:p>
          <w:p w:rsidR="008E5792" w:rsidRPr="004F41B2" w:rsidRDefault="008E5792" w:rsidP="008E5792">
            <w:pPr>
              <w:spacing w:after="0" w:line="240" w:lineRule="auto"/>
              <w:rPr>
                <w:rFonts w:ascii="Arial" w:hAnsi="Arial" w:cs="Arial"/>
                <w:b/>
              </w:rPr>
            </w:pPr>
            <w:r w:rsidRPr="004F41B2">
              <w:rPr>
                <w:rFonts w:ascii="Arial" w:hAnsi="Arial" w:cs="Arial"/>
                <w:b/>
              </w:rPr>
              <w:t>Propose</w:t>
            </w:r>
            <w:r w:rsidR="004F41B2" w:rsidRPr="004F41B2">
              <w:rPr>
                <w:rFonts w:ascii="Arial" w:hAnsi="Arial" w:cs="Arial"/>
                <w:b/>
              </w:rPr>
              <w:t>d by MH, seconded by MLW</w:t>
            </w:r>
          </w:p>
          <w:p w:rsidR="008E5792" w:rsidRDefault="008E5792" w:rsidP="009D68F1">
            <w:pPr>
              <w:spacing w:after="0" w:line="240" w:lineRule="auto"/>
              <w:rPr>
                <w:rFonts w:ascii="Arial" w:hAnsi="Arial" w:cs="Arial"/>
              </w:rPr>
            </w:pPr>
          </w:p>
          <w:p w:rsidR="00D1498B" w:rsidRDefault="00D1498B" w:rsidP="009D68F1">
            <w:pPr>
              <w:pStyle w:val="ListParagraph"/>
              <w:spacing w:after="0" w:line="240" w:lineRule="auto"/>
              <w:ind w:left="0"/>
              <w:jc w:val="both"/>
              <w:rPr>
                <w:rFonts w:ascii="Arial" w:hAnsi="Arial" w:cs="Arial"/>
                <w:b/>
              </w:rPr>
            </w:pPr>
          </w:p>
          <w:p w:rsidR="008E5792" w:rsidRPr="008E5792" w:rsidRDefault="008E5792" w:rsidP="008E5792">
            <w:pPr>
              <w:pStyle w:val="ListParagraph"/>
              <w:numPr>
                <w:ilvl w:val="0"/>
                <w:numId w:val="1"/>
              </w:numPr>
              <w:spacing w:after="0" w:line="240" w:lineRule="auto"/>
              <w:rPr>
                <w:rFonts w:ascii="Arial" w:hAnsi="Arial" w:cs="Arial"/>
                <w:b/>
              </w:rPr>
            </w:pPr>
            <w:r w:rsidRPr="008E5792">
              <w:rPr>
                <w:rFonts w:ascii="Arial" w:hAnsi="Arial" w:cs="Arial"/>
                <w:b/>
              </w:rPr>
              <w:t>Accreditation of ITE Programmes TORs and Action Plan (PRRC/18/08/04)</w:t>
            </w:r>
          </w:p>
          <w:p w:rsidR="008E5792" w:rsidRDefault="008E5792" w:rsidP="008E5792">
            <w:pPr>
              <w:spacing w:after="0" w:line="240" w:lineRule="auto"/>
              <w:rPr>
                <w:rFonts w:ascii="Arial" w:hAnsi="Arial" w:cs="Arial"/>
                <w:b/>
              </w:rPr>
            </w:pPr>
          </w:p>
          <w:p w:rsidR="008E5792" w:rsidRDefault="008E5792" w:rsidP="008E5792">
            <w:pPr>
              <w:spacing w:after="0" w:line="240" w:lineRule="auto"/>
              <w:rPr>
                <w:rFonts w:ascii="Arial" w:hAnsi="Arial" w:cs="Arial"/>
              </w:rPr>
            </w:pPr>
            <w:r>
              <w:rPr>
                <w:rFonts w:ascii="Arial" w:hAnsi="Arial" w:cs="Arial"/>
              </w:rPr>
              <w:t>MH stepped out for this item (12.05).</w:t>
            </w:r>
          </w:p>
          <w:p w:rsidR="008E5792" w:rsidRDefault="008E5792" w:rsidP="008E5792">
            <w:pPr>
              <w:spacing w:after="0" w:line="240" w:lineRule="auto"/>
              <w:rPr>
                <w:rFonts w:ascii="Arial" w:hAnsi="Arial" w:cs="Arial"/>
              </w:rPr>
            </w:pPr>
          </w:p>
          <w:p w:rsidR="008E5792" w:rsidRDefault="008E5792" w:rsidP="008E5792">
            <w:pPr>
              <w:spacing w:after="0" w:line="240" w:lineRule="auto"/>
              <w:rPr>
                <w:rFonts w:ascii="Arial" w:hAnsi="Arial" w:cs="Arial"/>
              </w:rPr>
            </w:pPr>
            <w:r>
              <w:rPr>
                <w:rFonts w:ascii="Arial" w:hAnsi="Arial" w:cs="Arial"/>
              </w:rPr>
              <w:t>The SEO took members through a paper highlighting the draft terms of reference and project plan to take forward  the accreditation of initial teacher education programmes in Northern Ireland.</w:t>
            </w:r>
          </w:p>
          <w:p w:rsidR="008E5792" w:rsidRDefault="008E5792" w:rsidP="008E5792">
            <w:pPr>
              <w:spacing w:after="0" w:line="240" w:lineRule="auto"/>
              <w:rPr>
                <w:rFonts w:ascii="Arial" w:hAnsi="Arial" w:cs="Arial"/>
              </w:rPr>
            </w:pPr>
          </w:p>
          <w:p w:rsidR="008E5792" w:rsidRDefault="008E5792" w:rsidP="008E5792">
            <w:pPr>
              <w:spacing w:after="0" w:line="240" w:lineRule="auto"/>
              <w:rPr>
                <w:rFonts w:ascii="Arial" w:hAnsi="Arial" w:cs="Arial"/>
              </w:rPr>
            </w:pPr>
            <w:r>
              <w:rPr>
                <w:rFonts w:ascii="Arial" w:hAnsi="Arial" w:cs="Arial"/>
              </w:rPr>
              <w:t>He advised that this project forms part of the Council’s remit for the accreditation of initial teacher education programmes as set out in the Department of Education Circular 2010/03 ‘Initial Teacher Education-Approval of Programmes’.</w:t>
            </w:r>
          </w:p>
          <w:p w:rsidR="008E5792" w:rsidRDefault="008E5792" w:rsidP="008E5792">
            <w:pPr>
              <w:spacing w:after="0" w:line="240" w:lineRule="auto"/>
              <w:rPr>
                <w:rFonts w:ascii="Arial" w:hAnsi="Arial" w:cs="Arial"/>
              </w:rPr>
            </w:pPr>
          </w:p>
          <w:p w:rsidR="008E5792" w:rsidRDefault="008E5792" w:rsidP="008E5792">
            <w:pPr>
              <w:spacing w:after="0" w:line="240" w:lineRule="auto"/>
              <w:rPr>
                <w:rFonts w:ascii="Arial" w:hAnsi="Arial" w:cs="Arial"/>
              </w:rPr>
            </w:pPr>
            <w:r>
              <w:rPr>
                <w:rFonts w:ascii="Arial" w:hAnsi="Arial" w:cs="Arial"/>
              </w:rPr>
              <w:t>He said that the notion of ‘professional approval’ or accreditation of courses leading to qualifications that in turn lead to professional recognition and registration is not new.  Indeed, is a core feature of many other professional bodies including: medicine, social work, accountancy and law.</w:t>
            </w:r>
          </w:p>
          <w:p w:rsidR="008E5792" w:rsidRDefault="008E5792" w:rsidP="008E5792">
            <w:pPr>
              <w:spacing w:after="0" w:line="240" w:lineRule="auto"/>
              <w:rPr>
                <w:rFonts w:ascii="Arial" w:hAnsi="Arial" w:cs="Arial"/>
              </w:rPr>
            </w:pPr>
          </w:p>
          <w:p w:rsidR="008E5792" w:rsidRDefault="008E5792" w:rsidP="008E5792">
            <w:pPr>
              <w:spacing w:after="0" w:line="240" w:lineRule="auto"/>
              <w:rPr>
                <w:rFonts w:ascii="Arial" w:hAnsi="Arial" w:cs="Arial"/>
              </w:rPr>
            </w:pPr>
            <w:r>
              <w:rPr>
                <w:rFonts w:ascii="Arial" w:hAnsi="Arial" w:cs="Arial"/>
              </w:rPr>
              <w:t>Members discussed the paper.</w:t>
            </w:r>
          </w:p>
          <w:p w:rsidR="008E5792" w:rsidRDefault="008E5792" w:rsidP="008E5792">
            <w:pPr>
              <w:spacing w:after="0" w:line="240" w:lineRule="auto"/>
              <w:rPr>
                <w:rFonts w:ascii="Arial" w:hAnsi="Arial" w:cs="Arial"/>
              </w:rPr>
            </w:pPr>
          </w:p>
          <w:p w:rsidR="004F41B2" w:rsidRDefault="004F41B2" w:rsidP="008E5792">
            <w:pPr>
              <w:spacing w:after="0" w:line="240" w:lineRule="auto"/>
              <w:rPr>
                <w:rFonts w:ascii="Arial" w:hAnsi="Arial" w:cs="Arial"/>
              </w:rPr>
            </w:pPr>
          </w:p>
          <w:p w:rsidR="004F41B2" w:rsidRDefault="004F41B2" w:rsidP="008E5792">
            <w:pPr>
              <w:spacing w:after="0" w:line="240" w:lineRule="auto"/>
              <w:rPr>
                <w:rFonts w:ascii="Arial" w:hAnsi="Arial" w:cs="Arial"/>
              </w:rPr>
            </w:pPr>
          </w:p>
          <w:p w:rsidR="00266F60" w:rsidRDefault="00266F60" w:rsidP="008E5792">
            <w:pPr>
              <w:spacing w:after="0" w:line="240" w:lineRule="auto"/>
              <w:rPr>
                <w:rFonts w:ascii="Arial" w:hAnsi="Arial" w:cs="Arial"/>
              </w:rPr>
            </w:pPr>
          </w:p>
          <w:p w:rsidR="008E5792" w:rsidRDefault="008E5792" w:rsidP="008E5792">
            <w:pPr>
              <w:spacing w:after="0" w:line="240" w:lineRule="auto"/>
              <w:rPr>
                <w:rFonts w:ascii="Arial" w:hAnsi="Arial" w:cs="Arial"/>
              </w:rPr>
            </w:pPr>
            <w:r>
              <w:rPr>
                <w:rFonts w:ascii="Arial" w:hAnsi="Arial" w:cs="Arial"/>
              </w:rPr>
              <w:t>PO’D advised that he had made some amendments to the draft TORs which he would pass to the SEO.</w:t>
            </w:r>
          </w:p>
          <w:p w:rsidR="008E5792" w:rsidRDefault="008E5792" w:rsidP="008E5792">
            <w:pPr>
              <w:spacing w:after="0" w:line="240" w:lineRule="auto"/>
              <w:rPr>
                <w:rFonts w:ascii="Arial" w:hAnsi="Arial" w:cs="Arial"/>
              </w:rPr>
            </w:pPr>
          </w:p>
          <w:p w:rsidR="008E5792" w:rsidRPr="004F41B2" w:rsidRDefault="008E5792" w:rsidP="008E5792">
            <w:pPr>
              <w:spacing w:after="0" w:line="240" w:lineRule="auto"/>
              <w:rPr>
                <w:rFonts w:ascii="Arial" w:hAnsi="Arial" w:cs="Arial"/>
                <w:b/>
              </w:rPr>
            </w:pPr>
            <w:r w:rsidRPr="004F41B2">
              <w:rPr>
                <w:rFonts w:ascii="Arial" w:hAnsi="Arial" w:cs="Arial"/>
                <w:b/>
              </w:rPr>
              <w:t>Propose</w:t>
            </w:r>
            <w:r w:rsidR="004F41B2" w:rsidRPr="004F41B2">
              <w:rPr>
                <w:rFonts w:ascii="Arial" w:hAnsi="Arial" w:cs="Arial"/>
                <w:b/>
              </w:rPr>
              <w:t>d by CM, seconded by PO’D</w:t>
            </w:r>
          </w:p>
          <w:p w:rsidR="008E5792" w:rsidRDefault="008E5792" w:rsidP="008E5792">
            <w:pPr>
              <w:spacing w:after="0" w:line="240" w:lineRule="auto"/>
              <w:rPr>
                <w:rFonts w:ascii="Arial" w:hAnsi="Arial" w:cs="Arial"/>
              </w:rPr>
            </w:pPr>
          </w:p>
          <w:p w:rsidR="008E5792" w:rsidRDefault="008E5792" w:rsidP="008E5792">
            <w:pPr>
              <w:spacing w:after="0" w:line="240" w:lineRule="auto"/>
              <w:rPr>
                <w:rFonts w:ascii="Arial" w:hAnsi="Arial" w:cs="Arial"/>
                <w:color w:val="FF0000"/>
              </w:rPr>
            </w:pPr>
            <w:r>
              <w:rPr>
                <w:rFonts w:ascii="Arial" w:hAnsi="Arial" w:cs="Arial"/>
              </w:rPr>
              <w:t>DC added that he would like a reference to ‘ethos’ to be added to the final bullet point in the draft terms of reference which refers to R2.2 ‘Strategic Education Priorities’.</w:t>
            </w:r>
          </w:p>
          <w:p w:rsidR="008E5792" w:rsidRDefault="008E5792" w:rsidP="008E5792">
            <w:pPr>
              <w:spacing w:after="0" w:line="240" w:lineRule="auto"/>
              <w:rPr>
                <w:rFonts w:ascii="Arial" w:hAnsi="Arial" w:cs="Arial"/>
                <w:color w:val="FF0000"/>
              </w:rPr>
            </w:pPr>
          </w:p>
          <w:p w:rsidR="008E5792" w:rsidRDefault="008E5792" w:rsidP="008E5792">
            <w:pPr>
              <w:spacing w:after="0" w:line="240" w:lineRule="auto"/>
              <w:rPr>
                <w:rFonts w:ascii="Arial" w:hAnsi="Arial" w:cs="Arial"/>
              </w:rPr>
            </w:pPr>
            <w:r>
              <w:rPr>
                <w:rFonts w:ascii="Arial" w:hAnsi="Arial" w:cs="Arial"/>
              </w:rPr>
              <w:t>The Chair asked if the proposer and seconder were happy to include DCs proposals on ethos being added.  Members agreed.</w:t>
            </w:r>
          </w:p>
          <w:p w:rsidR="009C411F" w:rsidRDefault="009C411F" w:rsidP="009D68F1">
            <w:pPr>
              <w:pStyle w:val="ListParagraph"/>
              <w:spacing w:after="0" w:line="240" w:lineRule="auto"/>
              <w:ind w:left="0"/>
              <w:jc w:val="both"/>
              <w:rPr>
                <w:rFonts w:ascii="Arial" w:hAnsi="Arial" w:cs="Arial"/>
                <w:b/>
              </w:rPr>
            </w:pPr>
          </w:p>
          <w:p w:rsidR="009C411F" w:rsidRPr="00EA2389" w:rsidRDefault="009C411F" w:rsidP="009D68F1">
            <w:pPr>
              <w:pStyle w:val="ListParagraph"/>
              <w:spacing w:after="0" w:line="240" w:lineRule="auto"/>
              <w:ind w:left="0"/>
              <w:jc w:val="both"/>
              <w:rPr>
                <w:rFonts w:ascii="Arial" w:hAnsi="Arial" w:cs="Arial"/>
                <w:b/>
              </w:rPr>
            </w:pPr>
          </w:p>
          <w:p w:rsidR="00804933" w:rsidRPr="00804933" w:rsidRDefault="00AD7F7D" w:rsidP="00804933">
            <w:pPr>
              <w:spacing w:after="0" w:line="240" w:lineRule="auto"/>
              <w:rPr>
                <w:rFonts w:ascii="Arial" w:hAnsi="Arial" w:cs="Arial"/>
                <w:b/>
              </w:rPr>
            </w:pPr>
            <w:r>
              <w:rPr>
                <w:rFonts w:ascii="Arial" w:hAnsi="Arial" w:cs="Arial"/>
                <w:b/>
              </w:rPr>
              <w:t>9</w:t>
            </w:r>
            <w:r w:rsidR="00804933">
              <w:rPr>
                <w:rFonts w:ascii="Arial" w:hAnsi="Arial" w:cs="Arial"/>
                <w:b/>
              </w:rPr>
              <w:t xml:space="preserve">.     </w:t>
            </w:r>
            <w:r w:rsidR="00804933" w:rsidRPr="00804933">
              <w:rPr>
                <w:rFonts w:ascii="Arial" w:hAnsi="Arial" w:cs="Arial"/>
                <w:b/>
              </w:rPr>
              <w:t>Any Other Business</w:t>
            </w:r>
          </w:p>
          <w:p w:rsidR="00804933" w:rsidRDefault="00804933" w:rsidP="00804933">
            <w:pPr>
              <w:pStyle w:val="ListParagraph"/>
              <w:spacing w:after="0" w:line="240" w:lineRule="auto"/>
              <w:rPr>
                <w:rFonts w:ascii="Arial" w:hAnsi="Arial" w:cs="Arial"/>
                <w:b/>
              </w:rPr>
            </w:pPr>
          </w:p>
          <w:p w:rsidR="00804933" w:rsidRPr="00AD7F7D" w:rsidRDefault="00AD7F7D" w:rsidP="00804933">
            <w:pPr>
              <w:spacing w:after="0" w:line="240" w:lineRule="auto"/>
              <w:rPr>
                <w:rFonts w:ascii="Arial" w:hAnsi="Arial" w:cs="Arial"/>
              </w:rPr>
            </w:pPr>
            <w:r w:rsidRPr="00AD7F7D">
              <w:rPr>
                <w:rFonts w:ascii="Arial" w:hAnsi="Arial" w:cs="Arial"/>
              </w:rPr>
              <w:t>None</w:t>
            </w:r>
          </w:p>
          <w:p w:rsidR="00AF3F97" w:rsidRDefault="00AF3F97" w:rsidP="00804933">
            <w:pPr>
              <w:spacing w:after="0" w:line="240" w:lineRule="auto"/>
              <w:rPr>
                <w:rFonts w:ascii="Arial" w:hAnsi="Arial" w:cs="Arial"/>
                <w:b/>
              </w:rPr>
            </w:pPr>
          </w:p>
          <w:p w:rsidR="00804933" w:rsidRPr="00804933" w:rsidRDefault="00AD7F7D" w:rsidP="00804933">
            <w:pPr>
              <w:spacing w:after="0" w:line="240" w:lineRule="auto"/>
              <w:rPr>
                <w:rFonts w:ascii="Arial" w:hAnsi="Arial" w:cs="Arial"/>
                <w:b/>
              </w:rPr>
            </w:pPr>
            <w:r>
              <w:rPr>
                <w:rFonts w:ascii="Arial" w:hAnsi="Arial" w:cs="Arial"/>
                <w:b/>
              </w:rPr>
              <w:t>10</w:t>
            </w:r>
            <w:r w:rsidR="00804933">
              <w:rPr>
                <w:rFonts w:ascii="Arial" w:hAnsi="Arial" w:cs="Arial"/>
                <w:b/>
              </w:rPr>
              <w:t>.    Date of next meeting</w:t>
            </w:r>
          </w:p>
          <w:p w:rsidR="00804933" w:rsidRDefault="00804933" w:rsidP="00804933">
            <w:pPr>
              <w:pStyle w:val="ListParagraph"/>
              <w:spacing w:after="0" w:line="240" w:lineRule="auto"/>
              <w:rPr>
                <w:rFonts w:ascii="Arial" w:hAnsi="Arial" w:cs="Arial"/>
                <w:b/>
              </w:rPr>
            </w:pPr>
          </w:p>
          <w:p w:rsidR="00AD7F7D" w:rsidRDefault="00AD7F7D" w:rsidP="00AD7F7D">
            <w:pPr>
              <w:spacing w:after="0" w:line="240" w:lineRule="auto"/>
              <w:rPr>
                <w:rFonts w:ascii="Arial" w:hAnsi="Arial" w:cs="Arial"/>
              </w:rPr>
            </w:pPr>
          </w:p>
          <w:p w:rsidR="00AD7F7D" w:rsidRDefault="00AD7F7D" w:rsidP="00AD7F7D">
            <w:pPr>
              <w:spacing w:after="0" w:line="240" w:lineRule="auto"/>
              <w:rPr>
                <w:rFonts w:ascii="Arial" w:hAnsi="Arial" w:cs="Arial"/>
              </w:rPr>
            </w:pPr>
            <w:r>
              <w:rPr>
                <w:rFonts w:ascii="Arial" w:hAnsi="Arial" w:cs="Arial"/>
              </w:rPr>
              <w:t>A</w:t>
            </w:r>
            <w:r w:rsidR="00266F60">
              <w:rPr>
                <w:rFonts w:ascii="Arial" w:hAnsi="Arial" w:cs="Arial"/>
              </w:rPr>
              <w:t>D</w:t>
            </w:r>
            <w:r>
              <w:rPr>
                <w:rFonts w:ascii="Arial" w:hAnsi="Arial" w:cs="Arial"/>
              </w:rPr>
              <w:t xml:space="preserve"> advised that a schedule of meetings was being prepared and a draft would be brought to the June Council meeting.</w:t>
            </w:r>
          </w:p>
          <w:p w:rsidR="00AD7F7D" w:rsidRDefault="00AD7F7D" w:rsidP="00AD7F7D">
            <w:pPr>
              <w:spacing w:after="0" w:line="240" w:lineRule="auto"/>
              <w:rPr>
                <w:rFonts w:ascii="Arial" w:hAnsi="Arial" w:cs="Arial"/>
              </w:rPr>
            </w:pPr>
          </w:p>
          <w:p w:rsidR="00AD7F7D" w:rsidRDefault="00AD7F7D" w:rsidP="00AD7F7D">
            <w:pPr>
              <w:spacing w:after="0" w:line="240" w:lineRule="auto"/>
              <w:rPr>
                <w:rFonts w:ascii="Arial" w:hAnsi="Arial" w:cs="Arial"/>
              </w:rPr>
            </w:pPr>
            <w:r>
              <w:rPr>
                <w:rFonts w:ascii="Arial" w:hAnsi="Arial" w:cs="Arial"/>
              </w:rPr>
              <w:t>PO’D expressed concerns regarding the workload on officers in servicing meetings of Council and on the demands on Council members.  He said there would be a heavy workload, particularly next term and there may need to be reconsideration the number and scheduling of meetings.</w:t>
            </w:r>
          </w:p>
          <w:p w:rsidR="00AD7F7D" w:rsidRDefault="00AD7F7D" w:rsidP="00AD7F7D">
            <w:pPr>
              <w:spacing w:after="0" w:line="240" w:lineRule="auto"/>
              <w:rPr>
                <w:rFonts w:ascii="Arial" w:hAnsi="Arial" w:cs="Arial"/>
              </w:rPr>
            </w:pPr>
          </w:p>
          <w:p w:rsidR="00AD7F7D" w:rsidRDefault="00AD7F7D" w:rsidP="00AD7F7D">
            <w:pPr>
              <w:spacing w:after="0" w:line="240" w:lineRule="auto"/>
              <w:rPr>
                <w:rFonts w:ascii="Arial" w:hAnsi="Arial" w:cs="Arial"/>
              </w:rPr>
            </w:pPr>
          </w:p>
          <w:p w:rsidR="00AD7F7D" w:rsidRDefault="00AD7F7D" w:rsidP="00AD7F7D">
            <w:pPr>
              <w:spacing w:after="0" w:line="240" w:lineRule="auto"/>
              <w:rPr>
                <w:rFonts w:ascii="Arial" w:hAnsi="Arial" w:cs="Arial"/>
              </w:rPr>
            </w:pPr>
          </w:p>
          <w:p w:rsidR="00AD7F7D" w:rsidRDefault="00AD7F7D" w:rsidP="00AD7F7D">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r>
              <w:rPr>
                <w:rFonts w:ascii="Arial" w:hAnsi="Arial" w:cs="Arial"/>
              </w:rPr>
              <w:t xml:space="preserve"> </w:t>
            </w: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r>
              <w:rPr>
                <w:rFonts w:ascii="Arial" w:hAnsi="Arial" w:cs="Arial"/>
              </w:rPr>
              <w:t>Signed…………………………..    Dated …………………………….</w:t>
            </w: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Pr="009D68F1" w:rsidRDefault="009D68F1" w:rsidP="009D68F1">
            <w:pPr>
              <w:spacing w:after="0" w:line="240" w:lineRule="auto"/>
              <w:rPr>
                <w:rFonts w:ascii="Arial" w:hAnsi="Arial" w:cs="Arial"/>
              </w:rPr>
            </w:pPr>
          </w:p>
        </w:tc>
        <w:tc>
          <w:tcPr>
            <w:tcW w:w="1904" w:type="dxa"/>
            <w:tcBorders>
              <w:top w:val="nil"/>
              <w:bottom w:val="nil"/>
              <w:right w:val="nil"/>
            </w:tcBorders>
          </w:tcPr>
          <w:p w:rsidR="009D68F1" w:rsidRDefault="009D68F1" w:rsidP="009D68F1">
            <w:pPr>
              <w:spacing w:after="0" w:line="240" w:lineRule="auto"/>
              <w:rPr>
                <w:rFonts w:ascii="Arial" w:hAnsi="Arial" w:cs="Arial"/>
              </w:rPr>
            </w:pPr>
          </w:p>
          <w:p w:rsidR="009D68F1" w:rsidRPr="009D68F1" w:rsidRDefault="009D68F1" w:rsidP="009D68F1">
            <w:pPr>
              <w:spacing w:after="0" w:line="240" w:lineRule="auto"/>
              <w:rPr>
                <w:rFonts w:ascii="Arial" w:hAnsi="Arial" w:cs="Arial"/>
                <w:u w:val="single"/>
              </w:rPr>
            </w:pPr>
            <w:r w:rsidRPr="009D68F1">
              <w:rPr>
                <w:rFonts w:ascii="Arial" w:hAnsi="Arial" w:cs="Arial"/>
                <w:u w:val="single"/>
              </w:rPr>
              <w:t>Action</w:t>
            </w: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4F41B2" w:rsidP="009D68F1">
            <w:pPr>
              <w:spacing w:after="0" w:line="240" w:lineRule="auto"/>
              <w:rPr>
                <w:rFonts w:ascii="Arial" w:hAnsi="Arial" w:cs="Arial"/>
              </w:rPr>
            </w:pPr>
            <w:r>
              <w:rPr>
                <w:rFonts w:ascii="Arial" w:hAnsi="Arial" w:cs="Arial"/>
              </w:rPr>
              <w:t>AD</w:t>
            </w: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4F41B2" w:rsidP="009D68F1">
            <w:pPr>
              <w:spacing w:after="0" w:line="240" w:lineRule="auto"/>
              <w:rPr>
                <w:rFonts w:ascii="Arial" w:hAnsi="Arial" w:cs="Arial"/>
              </w:rPr>
            </w:pPr>
            <w:r>
              <w:rPr>
                <w:rFonts w:ascii="Arial" w:hAnsi="Arial" w:cs="Arial"/>
              </w:rPr>
              <w:t>AD</w:t>
            </w: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4F41B2" w:rsidRDefault="004F41B2" w:rsidP="009D68F1">
            <w:pPr>
              <w:spacing w:after="0" w:line="240" w:lineRule="auto"/>
              <w:rPr>
                <w:rFonts w:ascii="Arial" w:hAnsi="Arial" w:cs="Arial"/>
              </w:rPr>
            </w:pPr>
          </w:p>
          <w:p w:rsidR="009D68F1" w:rsidRDefault="009D68F1" w:rsidP="009D68F1">
            <w:pPr>
              <w:spacing w:after="0" w:line="240" w:lineRule="auto"/>
              <w:rPr>
                <w:rFonts w:ascii="Arial" w:hAnsi="Arial" w:cs="Arial"/>
                <w:u w:val="single"/>
              </w:rPr>
            </w:pPr>
            <w:r w:rsidRPr="009D68F1">
              <w:rPr>
                <w:rFonts w:ascii="Arial" w:hAnsi="Arial" w:cs="Arial"/>
                <w:u w:val="single"/>
              </w:rPr>
              <w:lastRenderedPageBreak/>
              <w:t>Action</w:t>
            </w: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4F41B2" w:rsidP="009D68F1">
            <w:pPr>
              <w:spacing w:after="0" w:line="240" w:lineRule="auto"/>
              <w:rPr>
                <w:rFonts w:ascii="Arial" w:hAnsi="Arial" w:cs="Arial"/>
                <w:u w:val="single"/>
              </w:rPr>
            </w:pPr>
            <w:r>
              <w:rPr>
                <w:rFonts w:ascii="Arial" w:hAnsi="Arial" w:cs="Arial"/>
                <w:u w:val="single"/>
              </w:rPr>
              <w:t>GD</w:t>
            </w: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266F60" w:rsidRDefault="00266F60" w:rsidP="009D68F1">
            <w:pPr>
              <w:spacing w:after="0" w:line="240" w:lineRule="auto"/>
              <w:rPr>
                <w:rFonts w:ascii="Arial" w:hAnsi="Arial" w:cs="Arial"/>
                <w:u w:val="single"/>
              </w:rPr>
            </w:pPr>
          </w:p>
          <w:p w:rsidR="009D68F1" w:rsidRPr="00FF717D" w:rsidRDefault="004F41B2" w:rsidP="009D68F1">
            <w:pPr>
              <w:spacing w:after="0" w:line="240" w:lineRule="auto"/>
              <w:rPr>
                <w:rFonts w:ascii="Arial" w:hAnsi="Arial" w:cs="Arial"/>
              </w:rPr>
            </w:pPr>
            <w:r w:rsidRPr="00FF717D">
              <w:rPr>
                <w:rFonts w:ascii="Arial" w:hAnsi="Arial" w:cs="Arial"/>
              </w:rPr>
              <w:t>AD/DC</w:t>
            </w: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8E5792" w:rsidRDefault="008E5792" w:rsidP="009D68F1">
            <w:pPr>
              <w:spacing w:after="0" w:line="240" w:lineRule="auto"/>
              <w:rPr>
                <w:rFonts w:ascii="Arial" w:hAnsi="Arial" w:cs="Arial"/>
                <w:u w:val="single"/>
              </w:rPr>
            </w:pPr>
          </w:p>
          <w:p w:rsidR="004F41B2" w:rsidRDefault="004F41B2" w:rsidP="009D68F1">
            <w:pPr>
              <w:spacing w:after="0" w:line="240" w:lineRule="auto"/>
              <w:rPr>
                <w:rFonts w:ascii="Arial" w:hAnsi="Arial" w:cs="Arial"/>
                <w:u w:val="single"/>
              </w:rPr>
            </w:pPr>
          </w:p>
          <w:p w:rsidR="004F41B2" w:rsidRDefault="004F41B2"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r>
              <w:rPr>
                <w:rFonts w:ascii="Arial" w:hAnsi="Arial" w:cs="Arial"/>
                <w:u w:val="single"/>
              </w:rPr>
              <w:t>Action</w:t>
            </w: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F41B2" w:rsidP="009D68F1">
            <w:pPr>
              <w:spacing w:after="0" w:line="240" w:lineRule="auto"/>
              <w:rPr>
                <w:rFonts w:ascii="Arial" w:hAnsi="Arial" w:cs="Arial"/>
              </w:rPr>
            </w:pPr>
            <w:r>
              <w:rPr>
                <w:rFonts w:ascii="Arial" w:hAnsi="Arial" w:cs="Arial"/>
              </w:rPr>
              <w:t>GD</w:t>
            </w: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F41B2" w:rsidP="009D68F1">
            <w:pPr>
              <w:spacing w:after="0" w:line="240" w:lineRule="auto"/>
              <w:rPr>
                <w:rFonts w:ascii="Arial" w:hAnsi="Arial" w:cs="Arial"/>
              </w:rPr>
            </w:pPr>
            <w:r>
              <w:rPr>
                <w:rFonts w:ascii="Arial" w:hAnsi="Arial" w:cs="Arial"/>
              </w:rPr>
              <w:t>GD</w:t>
            </w: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u w:val="single"/>
              </w:rPr>
            </w:pPr>
            <w:r>
              <w:rPr>
                <w:rFonts w:ascii="Arial" w:hAnsi="Arial" w:cs="Arial"/>
                <w:u w:val="single"/>
              </w:rPr>
              <w:t>Action</w:t>
            </w: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Pr="004F41B2" w:rsidRDefault="004F41B2" w:rsidP="009D68F1">
            <w:pPr>
              <w:spacing w:after="0" w:line="240" w:lineRule="auto"/>
              <w:rPr>
                <w:rFonts w:ascii="Arial" w:hAnsi="Arial" w:cs="Arial"/>
              </w:rPr>
            </w:pPr>
            <w:r w:rsidRPr="004F41B2">
              <w:rPr>
                <w:rFonts w:ascii="Arial" w:hAnsi="Arial" w:cs="Arial"/>
              </w:rPr>
              <w:t>GD</w:t>
            </w: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Pr="004F41B2" w:rsidRDefault="004F41B2" w:rsidP="009D68F1">
            <w:pPr>
              <w:spacing w:after="0" w:line="240" w:lineRule="auto"/>
              <w:rPr>
                <w:rFonts w:ascii="Arial" w:hAnsi="Arial" w:cs="Arial"/>
              </w:rPr>
            </w:pPr>
            <w:r w:rsidRPr="004F41B2">
              <w:rPr>
                <w:rFonts w:ascii="Arial" w:hAnsi="Arial" w:cs="Arial"/>
              </w:rPr>
              <w:t>GD</w:t>
            </w: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Pr="006365B7"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4C7AB6" w:rsidRPr="004C7AB6" w:rsidRDefault="004C7AB6" w:rsidP="009D68F1">
            <w:pPr>
              <w:spacing w:after="0" w:line="240" w:lineRule="auto"/>
              <w:rPr>
                <w:rFonts w:ascii="Arial" w:hAnsi="Arial" w:cs="Arial"/>
                <w:u w:val="single"/>
              </w:rPr>
            </w:pPr>
          </w:p>
        </w:tc>
      </w:tr>
      <w:tr w:rsidR="00C7406D" w:rsidRPr="009D68F1" w:rsidTr="00331581">
        <w:tc>
          <w:tcPr>
            <w:tcW w:w="7763" w:type="dxa"/>
            <w:tcBorders>
              <w:top w:val="nil"/>
              <w:left w:val="nil"/>
              <w:bottom w:val="nil"/>
            </w:tcBorders>
          </w:tcPr>
          <w:p w:rsidR="00C7406D" w:rsidRDefault="00C7406D" w:rsidP="009D68F1">
            <w:pPr>
              <w:spacing w:after="0" w:line="240" w:lineRule="auto"/>
              <w:rPr>
                <w:rFonts w:ascii="Arial" w:hAnsi="Arial" w:cs="Arial"/>
              </w:rPr>
            </w:pPr>
          </w:p>
        </w:tc>
        <w:tc>
          <w:tcPr>
            <w:tcW w:w="1904" w:type="dxa"/>
            <w:tcBorders>
              <w:top w:val="nil"/>
              <w:bottom w:val="nil"/>
              <w:right w:val="nil"/>
            </w:tcBorders>
          </w:tcPr>
          <w:p w:rsidR="00C7406D" w:rsidRDefault="00C7406D" w:rsidP="009D68F1">
            <w:pPr>
              <w:spacing w:after="0" w:line="240" w:lineRule="auto"/>
              <w:rPr>
                <w:rFonts w:ascii="Arial" w:hAnsi="Arial" w:cs="Arial"/>
              </w:rPr>
            </w:pPr>
          </w:p>
        </w:tc>
      </w:tr>
    </w:tbl>
    <w:p w:rsidR="009D68F1" w:rsidRDefault="009D68F1"/>
    <w:sectPr w:rsidR="009D68F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8F1" w:rsidRDefault="009D68F1" w:rsidP="009D68F1">
      <w:pPr>
        <w:spacing w:after="0" w:line="240" w:lineRule="auto"/>
      </w:pPr>
      <w:r>
        <w:separator/>
      </w:r>
    </w:p>
  </w:endnote>
  <w:endnote w:type="continuationSeparator" w:id="0">
    <w:p w:rsidR="009D68F1" w:rsidRDefault="009D68F1" w:rsidP="009D6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783954"/>
      <w:docPartObj>
        <w:docPartGallery w:val="Page Numbers (Bottom of Page)"/>
        <w:docPartUnique/>
      </w:docPartObj>
    </w:sdtPr>
    <w:sdtEndPr>
      <w:rPr>
        <w:noProof/>
      </w:rPr>
    </w:sdtEndPr>
    <w:sdtContent>
      <w:p w:rsidR="00A22543" w:rsidRDefault="00A22543">
        <w:pPr>
          <w:pStyle w:val="Footer"/>
          <w:jc w:val="center"/>
        </w:pPr>
        <w:r>
          <w:fldChar w:fldCharType="begin"/>
        </w:r>
        <w:r>
          <w:instrText xml:space="preserve"> PAGE   \* MERGEFORMAT </w:instrText>
        </w:r>
        <w:r>
          <w:fldChar w:fldCharType="separate"/>
        </w:r>
        <w:r w:rsidR="00DE024D">
          <w:rPr>
            <w:noProof/>
          </w:rPr>
          <w:t>1</w:t>
        </w:r>
        <w:r>
          <w:rPr>
            <w:noProof/>
          </w:rPr>
          <w:fldChar w:fldCharType="end"/>
        </w:r>
      </w:p>
    </w:sdtContent>
  </w:sdt>
  <w:p w:rsidR="00A22543" w:rsidRDefault="00A225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8F1" w:rsidRDefault="009D68F1" w:rsidP="009D68F1">
      <w:pPr>
        <w:spacing w:after="0" w:line="240" w:lineRule="auto"/>
      </w:pPr>
      <w:r>
        <w:separator/>
      </w:r>
    </w:p>
  </w:footnote>
  <w:footnote w:type="continuationSeparator" w:id="0">
    <w:p w:rsidR="009D68F1" w:rsidRDefault="009D68F1" w:rsidP="009D6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8F1" w:rsidRDefault="009D68F1">
    <w:pPr>
      <w:pStyle w:val="Header"/>
    </w:pPr>
    <w:r>
      <w:rPr>
        <w:noProof/>
        <w:lang w:eastAsia="en-GB"/>
      </w:rPr>
      <w:drawing>
        <wp:inline distT="0" distB="0" distL="0" distR="0" wp14:anchorId="128BF337" wp14:editId="1DFE3277">
          <wp:extent cx="5724525" cy="702633"/>
          <wp:effectExtent l="0" t="0" r="0" b="2540"/>
          <wp:docPr id="1" name="Picture 1" descr="Description: Macintosh HD:Users:rhondabrown:Desktop:logo1-inte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rhondabrown:Desktop:logo1-inter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065" cy="7029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A1E1E"/>
    <w:multiLevelType w:val="multilevel"/>
    <w:tmpl w:val="3D30D69E"/>
    <w:lvl w:ilvl="0">
      <w:start w:val="2017"/>
      <w:numFmt w:val="decimal"/>
      <w:lvlText w:val="%1"/>
      <w:lvlJc w:val="left"/>
      <w:pPr>
        <w:ind w:left="795" w:hanging="795"/>
      </w:pPr>
      <w:rPr>
        <w:rFonts w:hint="default"/>
      </w:rPr>
    </w:lvl>
    <w:lvl w:ilvl="1">
      <w:start w:val="18"/>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D65244"/>
    <w:multiLevelType w:val="hybridMultilevel"/>
    <w:tmpl w:val="76D6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C7ECE"/>
    <w:multiLevelType w:val="hybridMultilevel"/>
    <w:tmpl w:val="6D1E8600"/>
    <w:lvl w:ilvl="0" w:tplc="1DC0B44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5207FCC"/>
    <w:multiLevelType w:val="hybridMultilevel"/>
    <w:tmpl w:val="12A230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0C114E4"/>
    <w:multiLevelType w:val="hybridMultilevel"/>
    <w:tmpl w:val="2C40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AE2F49"/>
    <w:multiLevelType w:val="hybridMultilevel"/>
    <w:tmpl w:val="7A0ECF70"/>
    <w:lvl w:ilvl="0" w:tplc="261EB1DC">
      <w:start w:val="1"/>
      <w:numFmt w:val="decimal"/>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62A7D62"/>
    <w:multiLevelType w:val="hybridMultilevel"/>
    <w:tmpl w:val="ED2E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A956AA"/>
    <w:multiLevelType w:val="hybridMultilevel"/>
    <w:tmpl w:val="0786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1B1FCA"/>
    <w:multiLevelType w:val="hybridMultilevel"/>
    <w:tmpl w:val="0512F08E"/>
    <w:lvl w:ilvl="0" w:tplc="5DB8EF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4"/>
  </w:num>
  <w:num w:numId="5">
    <w:abstractNumId w:val="6"/>
  </w:num>
  <w:num w:numId="6">
    <w:abstractNumId w:val="0"/>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F1"/>
    <w:rsid w:val="00266F60"/>
    <w:rsid w:val="00331581"/>
    <w:rsid w:val="003841B4"/>
    <w:rsid w:val="004A4E60"/>
    <w:rsid w:val="004C7AB6"/>
    <w:rsid w:val="004D354F"/>
    <w:rsid w:val="004D6DF6"/>
    <w:rsid w:val="004F41B2"/>
    <w:rsid w:val="006365B7"/>
    <w:rsid w:val="0069105A"/>
    <w:rsid w:val="00702B8A"/>
    <w:rsid w:val="00721026"/>
    <w:rsid w:val="00804933"/>
    <w:rsid w:val="0087533C"/>
    <w:rsid w:val="008E5792"/>
    <w:rsid w:val="0090590D"/>
    <w:rsid w:val="0090703A"/>
    <w:rsid w:val="009C411F"/>
    <w:rsid w:val="009D68F1"/>
    <w:rsid w:val="00A22543"/>
    <w:rsid w:val="00AD7F7D"/>
    <w:rsid w:val="00AF3CFF"/>
    <w:rsid w:val="00AF3F97"/>
    <w:rsid w:val="00B63BB0"/>
    <w:rsid w:val="00C15056"/>
    <w:rsid w:val="00C726C8"/>
    <w:rsid w:val="00C7406D"/>
    <w:rsid w:val="00D1498B"/>
    <w:rsid w:val="00D568E2"/>
    <w:rsid w:val="00DE024D"/>
    <w:rsid w:val="00F42AF4"/>
    <w:rsid w:val="00F73ED2"/>
    <w:rsid w:val="00F84D89"/>
    <w:rsid w:val="00FF4000"/>
    <w:rsid w:val="00FF7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3AF0E1-47AB-46C8-A5EA-15CFEBE4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8F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68F1"/>
    <w:pPr>
      <w:tabs>
        <w:tab w:val="center" w:pos="4513"/>
        <w:tab w:val="right" w:pos="9026"/>
      </w:tabs>
      <w:spacing w:after="0" w:line="240" w:lineRule="auto"/>
    </w:pPr>
  </w:style>
  <w:style w:type="character" w:customStyle="1" w:styleId="HeaderChar">
    <w:name w:val="Header Char"/>
    <w:basedOn w:val="DefaultParagraphFont"/>
    <w:link w:val="Header"/>
    <w:rsid w:val="009D68F1"/>
  </w:style>
  <w:style w:type="paragraph" w:styleId="Footer">
    <w:name w:val="footer"/>
    <w:basedOn w:val="Normal"/>
    <w:link w:val="FooterChar"/>
    <w:uiPriority w:val="99"/>
    <w:unhideWhenUsed/>
    <w:rsid w:val="009D6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8F1"/>
  </w:style>
  <w:style w:type="paragraph" w:styleId="BalloonText">
    <w:name w:val="Balloon Text"/>
    <w:basedOn w:val="Normal"/>
    <w:link w:val="BalloonTextChar"/>
    <w:uiPriority w:val="99"/>
    <w:semiHidden/>
    <w:unhideWhenUsed/>
    <w:rsid w:val="009D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8F1"/>
    <w:rPr>
      <w:rFonts w:ascii="Tahoma" w:hAnsi="Tahoma" w:cs="Tahoma"/>
      <w:sz w:val="16"/>
      <w:szCs w:val="16"/>
    </w:rPr>
  </w:style>
  <w:style w:type="table" w:styleId="TableGrid">
    <w:name w:val="Table Grid"/>
    <w:basedOn w:val="TableNormal"/>
    <w:uiPriority w:val="59"/>
    <w:rsid w:val="009D6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9D68F1"/>
    <w:pPr>
      <w:ind w:left="720"/>
      <w:contextualSpacing/>
    </w:pPr>
  </w:style>
  <w:style w:type="character" w:styleId="CommentReference">
    <w:name w:val="annotation reference"/>
    <w:basedOn w:val="DefaultParagraphFont"/>
    <w:uiPriority w:val="99"/>
    <w:semiHidden/>
    <w:unhideWhenUsed/>
    <w:rsid w:val="008E5792"/>
    <w:rPr>
      <w:sz w:val="16"/>
      <w:szCs w:val="16"/>
    </w:rPr>
  </w:style>
  <w:style w:type="paragraph" w:styleId="CommentText">
    <w:name w:val="annotation text"/>
    <w:basedOn w:val="Normal"/>
    <w:link w:val="CommentTextChar"/>
    <w:uiPriority w:val="99"/>
    <w:semiHidden/>
    <w:unhideWhenUsed/>
    <w:rsid w:val="008E5792"/>
    <w:pPr>
      <w:spacing w:after="12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8E5792"/>
    <w:rPr>
      <w:rFonts w:ascii="Calibri" w:eastAsia="Calibri" w:hAnsi="Calibri" w:cs="Times New Roman"/>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locked/>
    <w:rsid w:val="008E5792"/>
  </w:style>
  <w:style w:type="paragraph" w:styleId="CommentSubject">
    <w:name w:val="annotation subject"/>
    <w:basedOn w:val="CommentText"/>
    <w:next w:val="CommentText"/>
    <w:link w:val="CommentSubjectChar"/>
    <w:uiPriority w:val="99"/>
    <w:semiHidden/>
    <w:unhideWhenUsed/>
    <w:rsid w:val="00AF3CF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F3CF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1109</Words>
  <Characters>6326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Dickson</dc:creator>
  <cp:lastModifiedBy>Dickson, Lesley</cp:lastModifiedBy>
  <cp:revision>2</cp:revision>
  <dcterms:created xsi:type="dcterms:W3CDTF">2021-06-18T13:05:00Z</dcterms:created>
  <dcterms:modified xsi:type="dcterms:W3CDTF">2021-06-18T13:05:00Z</dcterms:modified>
</cp:coreProperties>
</file>